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7D290D" w:rsidRDefault="00B93E2A" w:rsidP="00901AD8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366EBF" w:rsidRPr="007D290D" w:rsidRDefault="00633EB3" w:rsidP="00901AD8">
      <w:pPr>
        <w:rPr>
          <w:rFonts w:ascii="Courier New" w:eastAsia="Batang" w:hAnsi="Courier New" w:cs="Courier New"/>
          <w:sz w:val="28"/>
          <w:szCs w:val="28"/>
          <w:lang w:val="uk-UA"/>
        </w:rPr>
      </w:pPr>
      <w:r>
        <w:rPr>
          <w:rFonts w:ascii="Courier New" w:eastAsia="Batang" w:hAnsi="Courier New" w:cs="Courier New"/>
          <w:noProof/>
          <w:sz w:val="28"/>
          <w:szCs w:val="28"/>
          <w:lang w:val="uk-UA"/>
        </w:rPr>
        <w:pict>
          <v:group id="_x0000_s1069" style="position:absolute;margin-left:-18pt;margin-top:-15.5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6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8841C2" w:rsidRPr="007C0C8A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12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04200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8841C2" w:rsidRDefault="008841C2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8841C2" w:rsidRDefault="008841C2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+38.044.428.1370</w:t>
                    </w:r>
                  </w:p>
                  <w:p w:rsidR="008841C2" w:rsidRPr="007C0C8A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8841C2" w:rsidRPr="007C0C8A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smartTag w:uri="urn:schemas-microsoft-com:office:smarttags" w:element="address">
                      <w:smartTag w:uri="urn:schemas-microsoft-com:office:smarttags" w:element="Street"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P.O.box</w:t>
                        </w:r>
                        <w:proofErr w:type="spellEnd"/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  <w:r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uk-UA"/>
                          </w:rPr>
                          <w:t>12</w:t>
                        </w:r>
                      </w:smartTag>
                      <w:r w:rsidRPr="007C0C8A">
                        <w:rPr>
                          <w:rFonts w:ascii="Courier New" w:hAnsi="Courier New" w:cs="Courier New"/>
                          <w:b/>
                          <w:color w:val="005200"/>
                          <w:sz w:val="20"/>
                          <w:szCs w:val="20"/>
                          <w:lang w:val="uk-UA"/>
                        </w:rPr>
                        <w:t xml:space="preserve">, </w:t>
                      </w:r>
                      <w:smartTag w:uri="urn:schemas-microsoft-com:office:smarttags" w:element="City"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Kiev</w:t>
                        </w:r>
                      </w:smartTag>
                    </w:smartTag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04200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smartTag w:uri="urn:schemas-microsoft-com:office:smarttags" w:element="country-region">
                      <w:smartTag w:uri="urn:schemas-microsoft-com:office:smarttags" w:element="place">
                        <w:r w:rsidRPr="007C0C8A">
                          <w:rPr>
                            <w:rFonts w:ascii="Courier New" w:hAnsi="Courier New" w:cs="Courier New"/>
                            <w:b/>
                            <w:color w:val="005200"/>
                            <w:sz w:val="20"/>
                            <w:szCs w:val="20"/>
                            <w:lang w:val="en-US"/>
                          </w:rPr>
                          <w:t>Ukraine</w:t>
                        </w:r>
                      </w:smartTag>
                    </w:smartTag>
                  </w:p>
                  <w:p w:rsidR="008841C2" w:rsidRPr="008841C2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8841C2" w:rsidRPr="00D77254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+38.044.428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1370</w:t>
                    </w:r>
                  </w:p>
                  <w:p w:rsidR="008841C2" w:rsidRPr="00D77254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8841C2" w:rsidRPr="007C0C8A" w:rsidRDefault="008841C2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</w:txbxContent>
              </v:textbox>
            </v:shape>
          </v:group>
        </w:pict>
      </w:r>
    </w:p>
    <w:p w:rsidR="00366EBF" w:rsidRPr="007D290D" w:rsidRDefault="00366EBF" w:rsidP="00366EBF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1E6083" w:rsidRPr="007D290D" w:rsidRDefault="001E6083" w:rsidP="001E6083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1E6083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1E6083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1E6083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1E6083">
      <w:pPr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1E6083" w:rsidRPr="007D290D" w:rsidRDefault="001E6083" w:rsidP="001E6083">
      <w:pPr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8841C2" w:rsidRPr="007D290D" w:rsidRDefault="008841C2" w:rsidP="008841C2">
      <w:pPr>
        <w:spacing w:line="360" w:lineRule="auto"/>
        <w:jc w:val="right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ДАТА: </w:t>
      </w:r>
      <w:r w:rsidR="00925CF2">
        <w:rPr>
          <w:rFonts w:asciiTheme="minorHAnsi" w:hAnsiTheme="minorHAnsi"/>
          <w:b/>
          <w:shd w:val="clear" w:color="auto" w:fill="FFFFFF"/>
          <w:lang w:val="uk-UA"/>
        </w:rPr>
        <w:t>22.01</w:t>
      </w:r>
      <w:r w:rsidRPr="00925CF2">
        <w:rPr>
          <w:rFonts w:asciiTheme="minorHAnsi" w:hAnsiTheme="minorHAnsi"/>
          <w:b/>
          <w:shd w:val="clear" w:color="auto" w:fill="FFFFFF"/>
          <w:lang w:val="uk-UA"/>
        </w:rPr>
        <w:t>.2018</w:t>
      </w:r>
    </w:p>
    <w:p w:rsidR="008841C2" w:rsidRPr="007D290D" w:rsidRDefault="008841C2" w:rsidP="008841C2">
      <w:pPr>
        <w:spacing w:line="360" w:lineRule="auto"/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ЗАПРОШЕННЯ НА УЧАСТЬ У </w:t>
      </w:r>
      <w:r w:rsidR="001C087F" w:rsidRPr="007D290D">
        <w:rPr>
          <w:rFonts w:asciiTheme="minorHAnsi" w:hAnsiTheme="minorHAnsi"/>
          <w:b/>
          <w:shd w:val="clear" w:color="auto" w:fill="FFFFFF"/>
          <w:lang w:val="uk-UA"/>
        </w:rPr>
        <w:t>ТЕНДЕРІ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 RFP 01/01.18 </w:t>
      </w:r>
    </w:p>
    <w:p w:rsidR="008841C2" w:rsidRPr="007D290D" w:rsidRDefault="008841C2" w:rsidP="008841C2">
      <w:pPr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>на укладання договору на</w:t>
      </w:r>
    </w:p>
    <w:p w:rsidR="008841C2" w:rsidRPr="007D290D" w:rsidRDefault="008841C2" w:rsidP="008841C2">
      <w:pPr>
        <w:tabs>
          <w:tab w:val="left" w:pos="7655"/>
        </w:tabs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надання послуги з постачання  медикаментів та матеріалів медичного призначення набувачам благодійної допомоги БО «БЛАГОДІЙНИЙ ФОНДА «РОКАДА» </w:t>
      </w:r>
    </w:p>
    <w:p w:rsidR="008841C2" w:rsidRPr="007D290D" w:rsidRDefault="008841C2" w:rsidP="008841C2">
      <w:pPr>
        <w:tabs>
          <w:tab w:val="left" w:pos="7655"/>
        </w:tabs>
        <w:jc w:val="center"/>
        <w:rPr>
          <w:rFonts w:asciiTheme="minorHAnsi" w:hAnsiTheme="minorHAnsi"/>
          <w:b/>
          <w:shd w:val="clear" w:color="auto" w:fill="FFFFFF"/>
          <w:lang w:val="uk-UA"/>
        </w:rPr>
      </w:pPr>
    </w:p>
    <w:p w:rsidR="008841C2" w:rsidRPr="007D290D" w:rsidRDefault="008841C2" w:rsidP="00CD40DD">
      <w:pPr>
        <w:spacing w:line="360" w:lineRule="auto"/>
        <w:jc w:val="center"/>
        <w:rPr>
          <w:rFonts w:asciiTheme="minorHAnsi" w:hAnsiTheme="minorHAnsi"/>
          <w:b/>
          <w:lang w:val="uk-UA"/>
        </w:rPr>
      </w:pPr>
      <w:r w:rsidRPr="007D290D">
        <w:rPr>
          <w:rFonts w:asciiTheme="minorHAnsi" w:hAnsiTheme="minorHAnsi"/>
          <w:b/>
          <w:i/>
          <w:lang w:val="uk-UA"/>
        </w:rPr>
        <w:t xml:space="preserve">ДАТА І ЧАС ЗАКІНЧЕННЯ ПРИЙНЯТТЯ ПРОПОЗИЦІЙ: </w:t>
      </w:r>
      <w:r w:rsidR="00925CF2">
        <w:rPr>
          <w:rFonts w:asciiTheme="minorHAnsi" w:hAnsiTheme="minorHAnsi"/>
          <w:b/>
          <w:i/>
          <w:u w:val="single"/>
          <w:lang w:val="uk-UA"/>
        </w:rPr>
        <w:t>05</w:t>
      </w:r>
      <w:r w:rsidRPr="007D290D">
        <w:rPr>
          <w:rFonts w:asciiTheme="minorHAnsi" w:hAnsiTheme="minorHAnsi"/>
          <w:b/>
          <w:i/>
          <w:u w:val="single"/>
          <w:lang w:val="uk-UA"/>
        </w:rPr>
        <w:t>.</w:t>
      </w:r>
      <w:r w:rsidR="00925CF2">
        <w:rPr>
          <w:rFonts w:asciiTheme="minorHAnsi" w:hAnsiTheme="minorHAnsi"/>
          <w:b/>
          <w:i/>
          <w:u w:val="single"/>
          <w:lang w:val="uk-UA"/>
        </w:rPr>
        <w:t>02</w:t>
      </w:r>
      <w:r w:rsidRPr="007D290D">
        <w:rPr>
          <w:rFonts w:asciiTheme="minorHAnsi" w:hAnsiTheme="minorHAnsi"/>
          <w:b/>
          <w:i/>
          <w:u w:val="single"/>
          <w:lang w:val="uk-UA"/>
        </w:rPr>
        <w:t xml:space="preserve">.2018 – </w:t>
      </w:r>
      <w:r w:rsidRPr="007D290D">
        <w:rPr>
          <w:rFonts w:asciiTheme="minorHAnsi" w:hAnsiTheme="minorHAnsi"/>
          <w:b/>
          <w:u w:val="single"/>
          <w:lang w:val="uk-UA"/>
        </w:rPr>
        <w:t>17:00 UTC+2</w:t>
      </w:r>
    </w:p>
    <w:p w:rsidR="008841C2" w:rsidRPr="007D290D" w:rsidRDefault="008841C2" w:rsidP="008841C2">
      <w:pPr>
        <w:jc w:val="both"/>
        <w:rPr>
          <w:rFonts w:asciiTheme="minorHAnsi" w:hAnsiTheme="minorHAnsi"/>
          <w:b/>
          <w:sz w:val="22"/>
          <w:szCs w:val="22"/>
          <w:lang w:val="uk-UA"/>
        </w:rPr>
      </w:pPr>
      <w:r w:rsidRPr="007D290D">
        <w:rPr>
          <w:rFonts w:asciiTheme="minorHAnsi" w:hAnsiTheme="minorHAnsi"/>
          <w:b/>
          <w:sz w:val="22"/>
          <w:szCs w:val="22"/>
          <w:lang w:val="uk-UA"/>
        </w:rPr>
        <w:t>____________________________________________________________________________________</w:t>
      </w:r>
    </w:p>
    <w:p w:rsidR="008841C2" w:rsidRPr="007D290D" w:rsidRDefault="008841C2" w:rsidP="008841C2">
      <w:pPr>
        <w:pStyle w:val="a4"/>
        <w:numPr>
          <w:ilvl w:val="0"/>
          <w:numId w:val="5"/>
        </w:numPr>
        <w:spacing w:line="240" w:lineRule="auto"/>
        <w:ind w:left="284" w:hanging="284"/>
        <w:jc w:val="both"/>
        <w:rPr>
          <w:rFonts w:asciiTheme="minorHAnsi" w:hAnsiTheme="minorHAnsi"/>
          <w:b/>
          <w:u w:val="single"/>
          <w:lang w:val="uk-UA"/>
        </w:rPr>
      </w:pPr>
      <w:r w:rsidRPr="007D290D">
        <w:rPr>
          <w:rFonts w:asciiTheme="minorHAnsi" w:hAnsiTheme="minorHAnsi"/>
          <w:b/>
          <w:u w:val="single"/>
          <w:lang w:val="uk-UA"/>
        </w:rPr>
        <w:t>ПОТРЕБИ</w:t>
      </w:r>
    </w:p>
    <w:p w:rsidR="008841C2" w:rsidRPr="007D290D" w:rsidRDefault="008841C2" w:rsidP="008841C2">
      <w:pPr>
        <w:jc w:val="both"/>
        <w:rPr>
          <w:rFonts w:asciiTheme="minorHAnsi" w:hAnsiTheme="minorHAnsi"/>
          <w:sz w:val="22"/>
          <w:szCs w:val="22"/>
          <w:lang w:val="uk-UA"/>
        </w:rPr>
      </w:pPr>
      <w:r w:rsidRPr="007D290D">
        <w:rPr>
          <w:rFonts w:asciiTheme="minorHAnsi" w:hAnsiTheme="minorHAnsi"/>
          <w:b/>
          <w:sz w:val="22"/>
          <w:szCs w:val="22"/>
          <w:shd w:val="clear" w:color="auto" w:fill="FFFFFF"/>
          <w:lang w:val="uk-UA"/>
        </w:rPr>
        <w:t xml:space="preserve">БО «БЛАГОДІЙНИЙ ФОНДА «РОКАДА» 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БО «БФ «РОКАДА» (надалі – </w:t>
      </w:r>
      <w:r w:rsidRPr="007D290D">
        <w:rPr>
          <w:rFonts w:asciiTheme="minorHAnsi" w:hAnsiTheme="minorHAnsi"/>
          <w:b/>
          <w:sz w:val="22"/>
          <w:szCs w:val="22"/>
          <w:lang w:val="uk-UA"/>
        </w:rPr>
        <w:t>Фонд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) запрошує кваліфіковані компанії, що надають послуги з постачання  медикаментів та матеріалів медичного призначення подати оферту на укладання Договору на надання послуг </w:t>
      </w:r>
      <w:r w:rsidR="00C43218" w:rsidRPr="007D290D">
        <w:rPr>
          <w:rFonts w:asciiTheme="minorHAnsi" w:hAnsiTheme="minorHAnsi"/>
          <w:sz w:val="22"/>
          <w:szCs w:val="22"/>
          <w:lang w:val="uk-UA"/>
        </w:rPr>
        <w:t xml:space="preserve">з постачання  медикаментів та матеріалів медичного призначення </w:t>
      </w:r>
      <w:r w:rsidRPr="007D290D">
        <w:rPr>
          <w:rFonts w:asciiTheme="minorHAnsi" w:hAnsiTheme="minorHAnsi"/>
          <w:sz w:val="22"/>
          <w:szCs w:val="22"/>
          <w:lang w:val="uk-UA"/>
        </w:rPr>
        <w:t>для набувач</w:t>
      </w:r>
      <w:r w:rsidR="00C43218" w:rsidRPr="007D290D">
        <w:rPr>
          <w:rFonts w:asciiTheme="minorHAnsi" w:hAnsiTheme="minorHAnsi"/>
          <w:sz w:val="22"/>
          <w:szCs w:val="22"/>
          <w:lang w:val="uk-UA"/>
        </w:rPr>
        <w:t xml:space="preserve">ів </w:t>
      </w:r>
      <w:r w:rsidRPr="007D290D">
        <w:rPr>
          <w:rFonts w:asciiTheme="minorHAnsi" w:hAnsiTheme="minorHAnsi"/>
          <w:sz w:val="22"/>
          <w:szCs w:val="22"/>
          <w:lang w:val="uk-UA"/>
        </w:rPr>
        <w:t>благодійної допомоги</w:t>
      </w:r>
      <w:r w:rsidRPr="007D290D">
        <w:rPr>
          <w:rFonts w:asciiTheme="minorHAnsi" w:hAnsiTheme="minorHAnsi"/>
          <w:b/>
          <w:sz w:val="22"/>
          <w:szCs w:val="22"/>
          <w:shd w:val="clear" w:color="auto" w:fill="FFFFFF"/>
          <w:lang w:val="uk-UA"/>
        </w:rPr>
        <w:t xml:space="preserve"> 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Фонду (надалі – </w:t>
      </w:r>
      <w:r w:rsidRPr="007D290D">
        <w:rPr>
          <w:rFonts w:asciiTheme="minorHAnsi" w:hAnsiTheme="minorHAnsi"/>
          <w:b/>
          <w:sz w:val="22"/>
          <w:szCs w:val="22"/>
          <w:lang w:val="uk-UA"/>
        </w:rPr>
        <w:t>Послуги</w:t>
      </w:r>
      <w:r w:rsidRPr="007D290D">
        <w:rPr>
          <w:rFonts w:asciiTheme="minorHAnsi" w:hAnsiTheme="minorHAnsi"/>
          <w:sz w:val="22"/>
          <w:szCs w:val="22"/>
          <w:lang w:val="uk-UA"/>
        </w:rPr>
        <w:t>) в рамках виконання проекту УВКБ ООН.</w:t>
      </w:r>
    </w:p>
    <w:p w:rsidR="008841C2" w:rsidRDefault="008841C2" w:rsidP="008841C2">
      <w:pPr>
        <w:jc w:val="both"/>
        <w:rPr>
          <w:rFonts w:asciiTheme="minorHAnsi" w:hAnsiTheme="minorHAnsi"/>
          <w:sz w:val="22"/>
          <w:szCs w:val="22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4C3BD2" w:rsidTr="004C3BD2">
        <w:tc>
          <w:tcPr>
            <w:tcW w:w="9854" w:type="dxa"/>
          </w:tcPr>
          <w:p w:rsidR="004C3BD2" w:rsidRPr="004C3BD2" w:rsidRDefault="004C3BD2" w:rsidP="004C3BD2">
            <w:pPr>
              <w:jc w:val="both"/>
              <w:rPr>
                <w:rFonts w:asciiTheme="minorHAnsi" w:hAnsiTheme="minorHAnsi"/>
                <w:b/>
                <w:sz w:val="22"/>
                <w:szCs w:val="22"/>
                <w:lang w:val="uk-UA"/>
              </w:rPr>
            </w:pPr>
            <w:r w:rsidRPr="004C3BD2">
              <w:rPr>
                <w:rFonts w:asciiTheme="minorHAnsi" w:hAnsiTheme="minorHAnsi"/>
                <w:b/>
                <w:sz w:val="22"/>
                <w:szCs w:val="22"/>
                <w:lang w:val="uk-UA"/>
              </w:rPr>
              <w:t>ВАЖЛИВО:</w:t>
            </w:r>
          </w:p>
          <w:p w:rsidR="004C3BD2" w:rsidRDefault="004C3BD2" w:rsidP="008841C2">
            <w:pPr>
              <w:jc w:val="both"/>
              <w:rPr>
                <w:rFonts w:asciiTheme="minorHAnsi" w:hAnsiTheme="minorHAnsi"/>
                <w:sz w:val="22"/>
                <w:szCs w:val="22"/>
                <w:lang w:val="uk-UA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>Точні технічні характеристики послуг наведені у Додатку 1 до цього документа.</w:t>
            </w:r>
          </w:p>
        </w:tc>
      </w:tr>
    </w:tbl>
    <w:p w:rsidR="008E343E" w:rsidRPr="007D290D" w:rsidRDefault="008E343E" w:rsidP="008841C2">
      <w:pPr>
        <w:jc w:val="both"/>
        <w:rPr>
          <w:rFonts w:asciiTheme="minorHAnsi" w:hAnsiTheme="minorHAnsi"/>
          <w:sz w:val="22"/>
          <w:szCs w:val="22"/>
          <w:lang w:val="uk-UA"/>
        </w:rPr>
      </w:pPr>
    </w:p>
    <w:p w:rsidR="00AC4D2A" w:rsidRPr="00A52D14" w:rsidRDefault="00C43218" w:rsidP="00A52D14">
      <w:pPr>
        <w:pStyle w:val="a4"/>
        <w:numPr>
          <w:ilvl w:val="0"/>
          <w:numId w:val="5"/>
        </w:numPr>
        <w:spacing w:line="240" w:lineRule="auto"/>
        <w:ind w:left="284" w:hanging="284"/>
        <w:jc w:val="both"/>
        <w:rPr>
          <w:rFonts w:asciiTheme="minorHAnsi" w:hAnsiTheme="minorHAnsi"/>
          <w:b/>
          <w:u w:val="single"/>
          <w:lang w:val="uk-UA"/>
        </w:rPr>
      </w:pPr>
      <w:r w:rsidRPr="007D290D">
        <w:rPr>
          <w:rFonts w:asciiTheme="minorHAnsi" w:hAnsiTheme="minorHAnsi"/>
          <w:b/>
          <w:u w:val="single"/>
          <w:lang w:val="uk-UA"/>
        </w:rPr>
        <w:t>ІНФОРМАЦІЯ ПРО ТЕНДЕР</w:t>
      </w:r>
    </w:p>
    <w:p w:rsidR="00C43218" w:rsidRPr="007D290D" w:rsidRDefault="00C43218" w:rsidP="001C087F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u w:val="single"/>
          <w:lang w:val="uk-UA"/>
        </w:rPr>
      </w:pPr>
      <w:r w:rsidRPr="007D290D">
        <w:rPr>
          <w:rFonts w:asciiTheme="minorHAnsi" w:hAnsiTheme="minorHAnsi"/>
          <w:b/>
          <w:u w:val="single"/>
          <w:lang w:val="uk-UA"/>
        </w:rPr>
        <w:t xml:space="preserve"> ДОКУМЕНТИ ЗАПРОШЕННЯ ДО УЧАСТІ У ТЕНДЕРІ (ЗУТ)</w:t>
      </w:r>
    </w:p>
    <w:p w:rsidR="001C087F" w:rsidRPr="007D290D" w:rsidRDefault="001C087F" w:rsidP="001C087F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 w:rsidRPr="007D290D">
        <w:rPr>
          <w:rFonts w:asciiTheme="minorHAnsi" w:hAnsiTheme="minorHAnsi"/>
          <w:lang w:val="uk-UA"/>
        </w:rPr>
        <w:t xml:space="preserve">Зазначені нижче додатки є невід’ємною частиною цього Запрошення до участі у тендері: </w:t>
      </w:r>
    </w:p>
    <w:p w:rsidR="008841C2" w:rsidRPr="007D290D" w:rsidRDefault="008E343E" w:rsidP="008C4A5E">
      <w:pPr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>
        <w:rPr>
          <w:rFonts w:asciiTheme="minorHAnsi" w:hAnsiTheme="minorHAnsi"/>
          <w:sz w:val="22"/>
          <w:szCs w:val="22"/>
          <w:lang w:val="uk-UA"/>
        </w:rPr>
        <w:t>Додаток 1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>: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>Технічне завдання;</w:t>
      </w:r>
    </w:p>
    <w:p w:rsidR="008841C2" w:rsidRPr="007D290D" w:rsidRDefault="008E343E" w:rsidP="008C4A5E">
      <w:pPr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>
        <w:rPr>
          <w:rFonts w:asciiTheme="minorHAnsi" w:hAnsiTheme="minorHAnsi"/>
          <w:sz w:val="22"/>
          <w:szCs w:val="22"/>
          <w:lang w:val="uk-UA"/>
        </w:rPr>
        <w:t>Додаток 2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 xml:space="preserve">: 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C4A5E">
        <w:rPr>
          <w:rFonts w:asciiTheme="minorHAnsi" w:hAnsiTheme="minorHAnsi"/>
          <w:sz w:val="22"/>
          <w:szCs w:val="22"/>
          <w:lang w:val="uk-UA"/>
        </w:rPr>
        <w:t>Форма Технічної пропозиції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>;</w:t>
      </w:r>
    </w:p>
    <w:p w:rsidR="008841C2" w:rsidRPr="007D290D" w:rsidRDefault="008E343E" w:rsidP="008C4A5E">
      <w:pPr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>
        <w:rPr>
          <w:rFonts w:asciiTheme="minorHAnsi" w:hAnsiTheme="minorHAnsi"/>
          <w:sz w:val="22"/>
          <w:szCs w:val="22"/>
          <w:lang w:val="uk-UA"/>
        </w:rPr>
        <w:t>Додаток 3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 xml:space="preserve">: 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C4A5E">
        <w:rPr>
          <w:rFonts w:asciiTheme="minorHAnsi" w:hAnsiTheme="minorHAnsi"/>
          <w:sz w:val="22"/>
          <w:szCs w:val="22"/>
          <w:lang w:val="uk-UA"/>
        </w:rPr>
        <w:t>Форма Ц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>інової пропозиції;</w:t>
      </w:r>
    </w:p>
    <w:p w:rsidR="008841C2" w:rsidRDefault="008841C2" w:rsidP="008C4A5E">
      <w:pPr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 w:rsidRPr="007D290D">
        <w:rPr>
          <w:rFonts w:asciiTheme="minorHAnsi" w:hAnsiTheme="minorHAnsi"/>
          <w:sz w:val="22"/>
          <w:szCs w:val="22"/>
          <w:lang w:val="uk-UA"/>
        </w:rPr>
        <w:t>Додаток</w:t>
      </w:r>
      <w:r w:rsidR="008E343E">
        <w:rPr>
          <w:rFonts w:asciiTheme="minorHAnsi" w:hAnsiTheme="minorHAnsi"/>
          <w:sz w:val="22"/>
          <w:szCs w:val="22"/>
          <w:lang w:val="uk-UA"/>
        </w:rPr>
        <w:t xml:space="preserve"> 4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: 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C4A5E">
        <w:rPr>
          <w:rFonts w:asciiTheme="minorHAnsi" w:hAnsiTheme="minorHAnsi"/>
          <w:lang w:val="uk-UA"/>
        </w:rPr>
        <w:t>Реєстраційна форма Постачальника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>.</w:t>
      </w:r>
    </w:p>
    <w:p w:rsidR="007D290D" w:rsidRPr="00570524" w:rsidRDefault="007D290D" w:rsidP="00570524">
      <w:pPr>
        <w:jc w:val="both"/>
        <w:rPr>
          <w:rFonts w:asciiTheme="minorHAnsi" w:hAnsiTheme="minorHAnsi"/>
          <w:lang w:val="uk-UA"/>
        </w:rPr>
      </w:pPr>
    </w:p>
    <w:p w:rsidR="007D290D" w:rsidRDefault="00E6669B" w:rsidP="007D290D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u w:val="single"/>
          <w:lang w:val="uk-UA"/>
        </w:rPr>
      </w:pPr>
      <w:r>
        <w:rPr>
          <w:rFonts w:asciiTheme="minorHAnsi" w:hAnsiTheme="minorHAnsi"/>
          <w:b/>
          <w:u w:val="single"/>
        </w:rPr>
        <w:t>ВАША ПРОПОЗИЦ</w:t>
      </w:r>
      <w:r>
        <w:rPr>
          <w:rFonts w:asciiTheme="minorHAnsi" w:hAnsiTheme="minorHAnsi"/>
          <w:b/>
          <w:u w:val="single"/>
          <w:lang w:val="uk-UA"/>
        </w:rPr>
        <w:t>ІЯ</w:t>
      </w:r>
    </w:p>
    <w:p w:rsidR="00E6669B" w:rsidRPr="00570524" w:rsidRDefault="00E6669B" w:rsidP="00E6669B">
      <w:pPr>
        <w:pStyle w:val="a4"/>
        <w:jc w:val="both"/>
        <w:rPr>
          <w:rFonts w:asciiTheme="minorHAnsi" w:hAnsiTheme="minorHAnsi"/>
          <w:lang w:val="uk-UA"/>
        </w:rPr>
      </w:pPr>
      <w:r w:rsidRPr="00570524">
        <w:rPr>
          <w:rFonts w:asciiTheme="minorHAnsi" w:hAnsiTheme="minorHAnsi"/>
          <w:lang w:val="uk-UA"/>
        </w:rPr>
        <w:t xml:space="preserve">Пропозицію слід подавати, користуючись наведеними Додатками. Пропозиції що не відповідають установленим формам, можуть не враховуватись. </w:t>
      </w:r>
    </w:p>
    <w:p w:rsidR="00E6669B" w:rsidRDefault="00E6669B" w:rsidP="00E6669B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 w:rsidRPr="007D290D">
        <w:rPr>
          <w:rFonts w:asciiTheme="minorHAnsi" w:hAnsiTheme="minorHAnsi"/>
          <w:lang w:val="uk-UA"/>
        </w:rPr>
        <w:t>Ваша пропозиція</w:t>
      </w:r>
      <w:r>
        <w:rPr>
          <w:rFonts w:asciiTheme="minorHAnsi" w:hAnsiTheme="minorHAnsi"/>
          <w:lang w:val="uk-UA"/>
        </w:rPr>
        <w:t xml:space="preserve"> повинна складатися з наступного комплекту документів:</w:t>
      </w:r>
    </w:p>
    <w:p w:rsidR="00E6669B" w:rsidRPr="00AC4D2A" w:rsidRDefault="00E6669B" w:rsidP="00E6669B">
      <w:pPr>
        <w:pStyle w:val="a4"/>
        <w:numPr>
          <w:ilvl w:val="0"/>
          <w:numId w:val="6"/>
        </w:numPr>
        <w:spacing w:line="240" w:lineRule="auto"/>
        <w:jc w:val="both"/>
        <w:rPr>
          <w:rFonts w:asciiTheme="minorHAnsi" w:hAnsiTheme="minorHAnsi"/>
          <w:lang w:val="uk-UA"/>
        </w:rPr>
      </w:pPr>
      <w:r w:rsidRPr="00AC4D2A">
        <w:rPr>
          <w:rFonts w:asciiTheme="minorHAnsi" w:hAnsiTheme="minorHAnsi"/>
          <w:lang w:val="uk-UA"/>
        </w:rPr>
        <w:t>Технічної пропозиції</w:t>
      </w:r>
      <w:r w:rsidR="00AC4D2A">
        <w:rPr>
          <w:rFonts w:asciiTheme="minorHAnsi" w:hAnsiTheme="minorHAnsi"/>
          <w:lang w:val="uk-UA"/>
        </w:rPr>
        <w:t xml:space="preserve">, що включає заповнений Додаток 2 та копії всіх </w:t>
      </w:r>
      <w:r w:rsidRPr="00AC4D2A">
        <w:rPr>
          <w:rFonts w:asciiTheme="minorHAnsi" w:hAnsiTheme="minorHAnsi"/>
          <w:lang w:val="uk-UA"/>
        </w:rPr>
        <w:t>документ</w:t>
      </w:r>
      <w:r w:rsidR="00AC4D2A">
        <w:rPr>
          <w:rFonts w:asciiTheme="minorHAnsi" w:hAnsiTheme="minorHAnsi"/>
          <w:lang w:val="uk-UA"/>
        </w:rPr>
        <w:t>ів</w:t>
      </w:r>
      <w:r w:rsidRPr="00AC4D2A">
        <w:rPr>
          <w:rFonts w:asciiTheme="minorHAnsi" w:hAnsiTheme="minorHAnsi"/>
          <w:lang w:val="uk-UA"/>
        </w:rPr>
        <w:t xml:space="preserve">, які вимагає БО «БФ» </w:t>
      </w:r>
      <w:r w:rsidR="008C4A5E" w:rsidRPr="00AC4D2A">
        <w:rPr>
          <w:rFonts w:asciiTheme="minorHAnsi" w:hAnsiTheme="minorHAnsi"/>
          <w:lang w:val="uk-UA"/>
        </w:rPr>
        <w:t>Рокада</w:t>
      </w:r>
      <w:r w:rsidR="00AC4D2A">
        <w:rPr>
          <w:rFonts w:asciiTheme="minorHAnsi" w:hAnsiTheme="minorHAnsi"/>
          <w:lang w:val="uk-UA"/>
        </w:rPr>
        <w:t>;</w:t>
      </w:r>
    </w:p>
    <w:p w:rsidR="00E6669B" w:rsidRDefault="00E6669B" w:rsidP="00E6669B">
      <w:pPr>
        <w:pStyle w:val="a4"/>
        <w:numPr>
          <w:ilvl w:val="0"/>
          <w:numId w:val="6"/>
        </w:numPr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Фінансової </w:t>
      </w:r>
      <w:r w:rsidR="008C4A5E">
        <w:rPr>
          <w:rFonts w:asciiTheme="minorHAnsi" w:hAnsiTheme="minorHAnsi"/>
          <w:lang w:val="uk-UA"/>
        </w:rPr>
        <w:t>пропозиція (заповнений Додаток 3</w:t>
      </w:r>
      <w:r>
        <w:rPr>
          <w:rFonts w:asciiTheme="minorHAnsi" w:hAnsiTheme="minorHAnsi"/>
          <w:lang w:val="uk-UA"/>
        </w:rPr>
        <w:t>)</w:t>
      </w:r>
      <w:r w:rsidR="00AC4D2A">
        <w:rPr>
          <w:rFonts w:asciiTheme="minorHAnsi" w:hAnsiTheme="minorHAnsi"/>
          <w:lang w:val="uk-UA"/>
        </w:rPr>
        <w:t>;</w:t>
      </w:r>
    </w:p>
    <w:p w:rsidR="00E6669B" w:rsidRDefault="00E6669B" w:rsidP="00E6669B">
      <w:pPr>
        <w:pStyle w:val="a4"/>
        <w:numPr>
          <w:ilvl w:val="0"/>
          <w:numId w:val="6"/>
        </w:numPr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Реєстраційно</w:t>
      </w:r>
      <w:r w:rsidR="008C4A5E">
        <w:rPr>
          <w:rFonts w:asciiTheme="minorHAnsi" w:hAnsiTheme="minorHAnsi"/>
          <w:lang w:val="uk-UA"/>
        </w:rPr>
        <w:t>ї форми Постачальника (Додаток 4</w:t>
      </w:r>
      <w:r>
        <w:rPr>
          <w:rFonts w:asciiTheme="minorHAnsi" w:hAnsiTheme="minorHAnsi"/>
          <w:lang w:val="uk-UA"/>
        </w:rPr>
        <w:t>)</w:t>
      </w:r>
      <w:r w:rsidR="00AC4D2A">
        <w:rPr>
          <w:rFonts w:asciiTheme="minorHAnsi" w:hAnsiTheme="minorHAnsi"/>
          <w:lang w:val="uk-UA"/>
        </w:rPr>
        <w:t>.</w:t>
      </w:r>
    </w:p>
    <w:p w:rsidR="00E6669B" w:rsidRDefault="00E6669B" w:rsidP="00E6669B">
      <w:pPr>
        <w:ind w:left="709"/>
        <w:jc w:val="both"/>
        <w:rPr>
          <w:rFonts w:asciiTheme="minorHAnsi" w:hAnsiTheme="minorHAnsi"/>
          <w:b/>
          <w:color w:val="FF0000"/>
          <w:lang w:val="uk-UA"/>
        </w:rPr>
      </w:pPr>
      <w:r w:rsidRPr="00E6669B">
        <w:rPr>
          <w:rFonts w:asciiTheme="minorHAnsi" w:hAnsiTheme="minorHAnsi"/>
          <w:b/>
          <w:color w:val="FF0000"/>
          <w:u w:val="single"/>
          <w:lang w:val="uk-UA"/>
        </w:rPr>
        <w:t>Обов’язковою умовою</w:t>
      </w:r>
      <w:r w:rsidRPr="00E6669B">
        <w:rPr>
          <w:rFonts w:asciiTheme="minorHAnsi" w:hAnsiTheme="minorHAnsi"/>
          <w:b/>
          <w:color w:val="FF0000"/>
          <w:lang w:val="uk-UA"/>
        </w:rPr>
        <w:t xml:space="preserve"> є подача технічної та фінансової пропозиції окремими конвертами / електронними листами з позначками «Технічна документація» та «Цінова пропозиція».</w:t>
      </w:r>
    </w:p>
    <w:p w:rsidR="00E6669B" w:rsidRPr="00E6669B" w:rsidRDefault="00E6669B" w:rsidP="00E6669B">
      <w:pPr>
        <w:ind w:left="709"/>
        <w:jc w:val="both"/>
        <w:rPr>
          <w:rFonts w:asciiTheme="minorHAnsi" w:hAnsiTheme="minorHAnsi"/>
          <w:lang w:val="uk-UA"/>
        </w:rPr>
      </w:pPr>
    </w:p>
    <w:p w:rsidR="00E6669B" w:rsidRPr="00E6669B" w:rsidRDefault="00E6669B" w:rsidP="00E6669B">
      <w:pPr>
        <w:pStyle w:val="a4"/>
        <w:numPr>
          <w:ilvl w:val="2"/>
          <w:numId w:val="5"/>
        </w:numPr>
        <w:spacing w:line="240" w:lineRule="auto"/>
        <w:ind w:left="709" w:hanging="709"/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  <w:lang w:val="uk-UA"/>
        </w:rPr>
        <w:t>ЗМІСТ ТЕХНІЧНОЇ ПРОПОЗИЦІЇ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9134"/>
      </w:tblGrid>
      <w:tr w:rsidR="00E6669B" w:rsidTr="00E6669B">
        <w:tc>
          <w:tcPr>
            <w:tcW w:w="9854" w:type="dxa"/>
          </w:tcPr>
          <w:p w:rsidR="00E6669B" w:rsidRDefault="00E6669B" w:rsidP="00E6669B">
            <w:pPr>
              <w:jc w:val="both"/>
              <w:rPr>
                <w:rFonts w:asciiTheme="minorHAnsi" w:hAnsiTheme="minorHAnsi"/>
                <w:b/>
                <w:lang w:val="uk-UA"/>
              </w:rPr>
            </w:pPr>
            <w:r w:rsidRPr="00E6669B">
              <w:rPr>
                <w:rFonts w:asciiTheme="minorHAnsi" w:hAnsiTheme="minorHAnsi"/>
                <w:b/>
                <w:lang w:val="uk-UA"/>
              </w:rPr>
              <w:t>ВАЖЛИВО:</w:t>
            </w:r>
          </w:p>
          <w:p w:rsidR="00E6669B" w:rsidRPr="004350AF" w:rsidRDefault="004350AF" w:rsidP="004350AF">
            <w:pPr>
              <w:jc w:val="both"/>
              <w:rPr>
                <w:rFonts w:asciiTheme="minorHAnsi" w:hAnsiTheme="minorHAnsi"/>
                <w:b/>
                <w:u w:val="single"/>
                <w:lang w:val="uk-UA"/>
              </w:rPr>
            </w:pPr>
            <w:r w:rsidRPr="004350AF">
              <w:rPr>
                <w:rFonts w:asciiTheme="minorHAnsi" w:hAnsiTheme="minorHAnsi"/>
                <w:lang w:val="uk-UA"/>
              </w:rPr>
              <w:t>У Технічну пропозицію не слід включати інформацію про ціни</w:t>
            </w:r>
            <w:r>
              <w:rPr>
                <w:rFonts w:asciiTheme="minorHAnsi" w:hAnsiTheme="minorHAnsi"/>
                <w:lang w:val="uk-UA"/>
              </w:rPr>
              <w:t xml:space="preserve">. </w:t>
            </w:r>
          </w:p>
        </w:tc>
      </w:tr>
    </w:tbl>
    <w:p w:rsidR="004E7A11" w:rsidRDefault="0088565A" w:rsidP="00AC4D2A">
      <w:pPr>
        <w:pStyle w:val="a4"/>
        <w:jc w:val="both"/>
        <w:rPr>
          <w:rFonts w:asciiTheme="minorHAnsi" w:hAnsiTheme="minorHAnsi"/>
          <w:lang w:val="uk-UA"/>
        </w:rPr>
      </w:pPr>
      <w:r w:rsidRPr="0088565A">
        <w:rPr>
          <w:rFonts w:asciiTheme="minorHAnsi" w:hAnsiTheme="minorHAnsi"/>
          <w:lang w:val="uk-UA"/>
        </w:rPr>
        <w:lastRenderedPageBreak/>
        <w:t>Те</w:t>
      </w:r>
      <w:r>
        <w:rPr>
          <w:rFonts w:asciiTheme="minorHAnsi" w:hAnsiTheme="minorHAnsi"/>
          <w:lang w:val="uk-UA"/>
        </w:rPr>
        <w:t xml:space="preserve">хнічний опис послуг, які запитує Фонд, наведені у </w:t>
      </w:r>
      <w:r w:rsidR="004E7A11">
        <w:rPr>
          <w:rFonts w:asciiTheme="minorHAnsi" w:hAnsiTheme="minorHAnsi"/>
          <w:lang w:val="uk-UA"/>
        </w:rPr>
        <w:t>Технічному завданні (Додаток</w:t>
      </w:r>
      <w:r>
        <w:rPr>
          <w:rFonts w:asciiTheme="minorHAnsi" w:hAnsiTheme="minorHAnsi"/>
          <w:lang w:val="uk-UA"/>
        </w:rPr>
        <w:t xml:space="preserve"> 1</w:t>
      </w:r>
      <w:r w:rsidR="004E7A11">
        <w:rPr>
          <w:rFonts w:asciiTheme="minorHAnsi" w:hAnsiTheme="minorHAnsi"/>
          <w:lang w:val="uk-UA"/>
        </w:rPr>
        <w:t xml:space="preserve">). </w:t>
      </w:r>
    </w:p>
    <w:p w:rsidR="004E7A11" w:rsidRPr="007D290D" w:rsidRDefault="00AD440B" w:rsidP="004E7A11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Поданням пропозиції учасник тендеру засвідчує</w:t>
      </w:r>
      <w:r w:rsidR="00D07117">
        <w:rPr>
          <w:rFonts w:asciiTheme="minorHAnsi" w:hAnsiTheme="minorHAnsi"/>
          <w:lang w:val="uk-UA"/>
        </w:rPr>
        <w:t>,</w:t>
      </w:r>
      <w:r>
        <w:rPr>
          <w:rFonts w:asciiTheme="minorHAnsi" w:hAnsiTheme="minorHAnsi"/>
          <w:lang w:val="uk-UA"/>
        </w:rPr>
        <w:t xml:space="preserve"> що його пропозиція відповідає всім вимогам </w:t>
      </w:r>
      <w:r w:rsidR="004E7A11">
        <w:rPr>
          <w:rFonts w:asciiTheme="minorHAnsi" w:hAnsiTheme="minorHAnsi"/>
          <w:lang w:val="uk-UA"/>
        </w:rPr>
        <w:t>Т</w:t>
      </w:r>
      <w:r w:rsidR="004E7A11" w:rsidRPr="007D290D">
        <w:rPr>
          <w:rFonts w:asciiTheme="minorHAnsi" w:hAnsiTheme="minorHAnsi"/>
          <w:lang w:val="uk-UA"/>
        </w:rPr>
        <w:t>ехнічного завдання</w:t>
      </w:r>
      <w:r w:rsidR="0082692C">
        <w:rPr>
          <w:rFonts w:asciiTheme="minorHAnsi" w:hAnsiTheme="minorHAnsi"/>
          <w:lang w:val="uk-UA"/>
        </w:rPr>
        <w:t>.</w:t>
      </w:r>
    </w:p>
    <w:p w:rsidR="009F2B94" w:rsidRDefault="004E7A11" w:rsidP="00AC4D2A">
      <w:pPr>
        <w:pStyle w:val="a4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Т</w:t>
      </w:r>
      <w:r w:rsidR="0088565A">
        <w:rPr>
          <w:rFonts w:asciiTheme="minorHAnsi" w:hAnsiTheme="minorHAnsi"/>
          <w:lang w:val="uk-UA"/>
        </w:rPr>
        <w:t xml:space="preserve">ехнічна </w:t>
      </w:r>
      <w:r w:rsidR="009F2B94">
        <w:rPr>
          <w:rFonts w:asciiTheme="minorHAnsi" w:hAnsiTheme="minorHAnsi"/>
          <w:lang w:val="uk-UA"/>
        </w:rPr>
        <w:t>пропозиція</w:t>
      </w:r>
      <w:r w:rsidR="0088565A">
        <w:rPr>
          <w:rFonts w:asciiTheme="minorHAnsi" w:hAnsiTheme="minorHAnsi"/>
          <w:lang w:val="uk-UA"/>
        </w:rPr>
        <w:t xml:space="preserve"> має</w:t>
      </w:r>
      <w:r w:rsidR="00AC4D2A">
        <w:rPr>
          <w:rFonts w:asciiTheme="minorHAnsi" w:hAnsiTheme="minorHAnsi"/>
          <w:lang w:val="uk-UA"/>
        </w:rPr>
        <w:t xml:space="preserve"> бути</w:t>
      </w:r>
      <w:r w:rsidR="0088565A">
        <w:rPr>
          <w:rFonts w:asciiTheme="minorHAnsi" w:hAnsiTheme="minorHAnsi"/>
          <w:lang w:val="uk-UA"/>
        </w:rPr>
        <w:t xml:space="preserve"> надана згідно форми, наведеної у Додатку 2. У</w:t>
      </w:r>
      <w:r w:rsidR="009F2B94">
        <w:rPr>
          <w:rFonts w:asciiTheme="minorHAnsi" w:hAnsiTheme="minorHAnsi"/>
          <w:lang w:val="uk-UA"/>
        </w:rPr>
        <w:t xml:space="preserve"> вашій технічній пропозиції необхідно чітко вказати, чи повністю пропоновані вами послуги відповідають наведеному технічному завданню. Також чітко зазначте та висвітліть усі невідповідності наведеним характеристикам, якщо такі є.</w:t>
      </w:r>
    </w:p>
    <w:p w:rsidR="004350AF" w:rsidRPr="009F2B94" w:rsidRDefault="00AC4D2A" w:rsidP="00AC4D2A">
      <w:pPr>
        <w:pStyle w:val="a4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Разом з Т</w:t>
      </w:r>
      <w:r w:rsidR="004350AF" w:rsidRPr="00AC4D2A">
        <w:rPr>
          <w:rFonts w:asciiTheme="minorHAnsi" w:hAnsiTheme="minorHAnsi"/>
          <w:lang w:val="uk-UA"/>
        </w:rPr>
        <w:t>ехнічн</w:t>
      </w:r>
      <w:r>
        <w:rPr>
          <w:rFonts w:asciiTheme="minorHAnsi" w:hAnsiTheme="minorHAnsi"/>
          <w:lang w:val="uk-UA"/>
        </w:rPr>
        <w:t>ою</w:t>
      </w:r>
      <w:r w:rsidR="004350AF" w:rsidRPr="00AC4D2A">
        <w:rPr>
          <w:rFonts w:asciiTheme="minorHAnsi" w:hAnsiTheme="minorHAnsi"/>
          <w:lang w:val="uk-UA"/>
        </w:rPr>
        <w:t xml:space="preserve"> пропозиці</w:t>
      </w:r>
      <w:r>
        <w:rPr>
          <w:rFonts w:asciiTheme="minorHAnsi" w:hAnsiTheme="minorHAnsi"/>
          <w:lang w:val="uk-UA"/>
        </w:rPr>
        <w:t>єю</w:t>
      </w:r>
      <w:r w:rsidR="004350AF" w:rsidRPr="00AC4D2A">
        <w:rPr>
          <w:rFonts w:asciiTheme="minorHAnsi" w:hAnsiTheme="minorHAnsi"/>
          <w:lang w:val="uk-UA"/>
        </w:rPr>
        <w:t xml:space="preserve"> також необхідно навести </w:t>
      </w:r>
      <w:r w:rsidR="0088565A" w:rsidRPr="00AC4D2A">
        <w:rPr>
          <w:rFonts w:asciiTheme="minorHAnsi" w:hAnsiTheme="minorHAnsi"/>
          <w:lang w:val="uk-UA"/>
        </w:rPr>
        <w:t>копії наступних</w:t>
      </w:r>
      <w:r w:rsidR="004350AF" w:rsidRPr="00AC4D2A">
        <w:rPr>
          <w:rFonts w:asciiTheme="minorHAnsi" w:hAnsiTheme="minorHAnsi"/>
          <w:lang w:val="uk-UA"/>
        </w:rPr>
        <w:t xml:space="preserve">  </w:t>
      </w:r>
      <w:r w:rsidR="0088565A" w:rsidRPr="00AC4D2A">
        <w:rPr>
          <w:rFonts w:asciiTheme="minorHAnsi" w:hAnsiTheme="minorHAnsi"/>
          <w:lang w:val="uk-UA"/>
        </w:rPr>
        <w:t>документів</w:t>
      </w:r>
      <w:r w:rsidR="004350AF" w:rsidRPr="00AC4D2A">
        <w:rPr>
          <w:rFonts w:asciiTheme="minorHAnsi" w:hAnsiTheme="minorHAnsi"/>
          <w:lang w:val="uk-UA"/>
        </w:rPr>
        <w:t>:</w:t>
      </w:r>
    </w:p>
    <w:p w:rsidR="0088565A" w:rsidRDefault="0088565A" w:rsidP="004350AF">
      <w:pPr>
        <w:pStyle w:val="a4"/>
        <w:numPr>
          <w:ilvl w:val="0"/>
          <w:numId w:val="7"/>
        </w:numPr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реєстраційні документи: статутні документи та ліцензії (дозволи) на торгівлю медичними препаратами;</w:t>
      </w:r>
    </w:p>
    <w:p w:rsidR="004350AF" w:rsidRDefault="0088565A" w:rsidP="004350AF">
      <w:pPr>
        <w:pStyle w:val="a4"/>
        <w:numPr>
          <w:ilvl w:val="0"/>
          <w:numId w:val="7"/>
        </w:numPr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с</w:t>
      </w:r>
      <w:r w:rsidR="004350AF">
        <w:rPr>
          <w:rFonts w:asciiTheme="minorHAnsi" w:hAnsiTheme="minorHAnsi"/>
          <w:lang w:val="uk-UA"/>
        </w:rPr>
        <w:t>відоцтво платника ПДВ або єдиного податку;</w:t>
      </w:r>
    </w:p>
    <w:p w:rsidR="004350AF" w:rsidRDefault="0088565A" w:rsidP="004350AF">
      <w:pPr>
        <w:pStyle w:val="a4"/>
        <w:numPr>
          <w:ilvl w:val="0"/>
          <w:numId w:val="7"/>
        </w:numPr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довідка </w:t>
      </w:r>
      <w:r w:rsidRPr="004350AF">
        <w:rPr>
          <w:rFonts w:asciiTheme="minorHAnsi" w:hAnsiTheme="minorHAnsi"/>
          <w:lang w:val="uk-UA"/>
        </w:rPr>
        <w:t>про включення до ЄДРПОУ</w:t>
      </w:r>
      <w:r>
        <w:rPr>
          <w:rFonts w:asciiTheme="minorHAnsi" w:hAnsiTheme="minorHAnsi"/>
          <w:lang w:val="uk-UA"/>
        </w:rPr>
        <w:t>;</w:t>
      </w:r>
    </w:p>
    <w:p w:rsidR="0088565A" w:rsidRDefault="0088565A" w:rsidP="0088565A">
      <w:pPr>
        <w:pStyle w:val="a4"/>
        <w:numPr>
          <w:ilvl w:val="0"/>
          <w:numId w:val="7"/>
        </w:numPr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сертифікати</w:t>
      </w:r>
      <w:r w:rsidRPr="0088565A">
        <w:rPr>
          <w:rFonts w:asciiTheme="minorHAnsi" w:hAnsiTheme="minorHAnsi"/>
          <w:lang w:val="uk-UA"/>
        </w:rPr>
        <w:t xml:space="preserve"> на медикаменти, що зазначені у Додатку 3</w:t>
      </w:r>
      <w:r w:rsidR="009F2B94">
        <w:rPr>
          <w:rFonts w:asciiTheme="minorHAnsi" w:hAnsiTheme="minorHAnsi"/>
          <w:lang w:val="uk-UA"/>
        </w:rPr>
        <w:t>.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9179"/>
      </w:tblGrid>
      <w:tr w:rsidR="00AC4D2A" w:rsidTr="00AC4D2A">
        <w:tc>
          <w:tcPr>
            <w:tcW w:w="9179" w:type="dxa"/>
          </w:tcPr>
          <w:p w:rsidR="00AC4D2A" w:rsidRPr="00AC4D2A" w:rsidRDefault="00AC4D2A" w:rsidP="00AC4D2A">
            <w:pPr>
              <w:ind w:left="34"/>
              <w:jc w:val="both"/>
              <w:rPr>
                <w:rFonts w:asciiTheme="minorHAnsi" w:hAnsiTheme="minorHAnsi"/>
                <w:b/>
                <w:lang w:val="uk-UA"/>
              </w:rPr>
            </w:pPr>
            <w:r w:rsidRPr="00AC4D2A">
              <w:rPr>
                <w:rFonts w:asciiTheme="minorHAnsi" w:hAnsiTheme="minorHAnsi"/>
                <w:b/>
                <w:lang w:val="uk-UA"/>
              </w:rPr>
              <w:t>ВАЖЛИВО:</w:t>
            </w:r>
          </w:p>
          <w:p w:rsidR="00AC4D2A" w:rsidRPr="00AC4D2A" w:rsidRDefault="00AC4D2A" w:rsidP="00AC4D2A">
            <w:pPr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 xml:space="preserve">Копії запитаних документів повинні надаватися разом з Технічною пропозицією. </w:t>
            </w:r>
          </w:p>
        </w:tc>
      </w:tr>
    </w:tbl>
    <w:p w:rsidR="00953FE5" w:rsidRPr="00F946CC" w:rsidRDefault="00953FE5" w:rsidP="00F946CC">
      <w:pPr>
        <w:jc w:val="both"/>
        <w:rPr>
          <w:rFonts w:asciiTheme="minorHAnsi" w:hAnsiTheme="minorHAnsi"/>
          <w:lang w:val="uk-UA"/>
        </w:rPr>
      </w:pPr>
    </w:p>
    <w:p w:rsidR="009F2B94" w:rsidRPr="00747295" w:rsidRDefault="009F2B94" w:rsidP="00953FE5">
      <w:pPr>
        <w:pStyle w:val="a4"/>
        <w:numPr>
          <w:ilvl w:val="2"/>
          <w:numId w:val="5"/>
        </w:numPr>
        <w:spacing w:line="240" w:lineRule="auto"/>
        <w:ind w:left="709" w:hanging="709"/>
        <w:jc w:val="both"/>
        <w:rPr>
          <w:rFonts w:asciiTheme="minorHAnsi" w:hAnsiTheme="minorHAnsi"/>
          <w:b/>
          <w:u w:val="single"/>
        </w:rPr>
      </w:pPr>
      <w:r w:rsidRPr="009F2B94">
        <w:rPr>
          <w:rFonts w:asciiTheme="minorHAnsi" w:hAnsiTheme="minorHAnsi"/>
          <w:b/>
          <w:u w:val="single"/>
        </w:rPr>
        <w:t>ЗМІ</w:t>
      </w:r>
      <w:proofErr w:type="gramStart"/>
      <w:r w:rsidRPr="009F2B94">
        <w:rPr>
          <w:rFonts w:asciiTheme="minorHAnsi" w:hAnsiTheme="minorHAnsi"/>
          <w:b/>
          <w:u w:val="single"/>
        </w:rPr>
        <w:t>СТ</w:t>
      </w:r>
      <w:proofErr w:type="gramEnd"/>
      <w:r w:rsidRPr="009F2B94">
        <w:rPr>
          <w:rFonts w:asciiTheme="minorHAnsi" w:hAnsiTheme="minorHAnsi"/>
          <w:b/>
          <w:u w:val="single"/>
        </w:rPr>
        <w:t xml:space="preserve"> ФІНАНСОВОЇ ПРОПОЗИЦІЇ </w:t>
      </w:r>
    </w:p>
    <w:p w:rsidR="00747295" w:rsidRDefault="0088597D" w:rsidP="00747295">
      <w:pPr>
        <w:pStyle w:val="a4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Ваша окрема </w:t>
      </w:r>
      <w:r w:rsidR="00747295" w:rsidRPr="009F2B94">
        <w:rPr>
          <w:rFonts w:asciiTheme="minorHAnsi" w:hAnsiTheme="minorHAnsi"/>
          <w:lang w:val="uk-UA"/>
        </w:rPr>
        <w:t>Фінансова пропозиція повинна подаватися згідно з Формою наведеною у Додатку 3</w:t>
      </w:r>
      <w:r w:rsidR="00747295">
        <w:rPr>
          <w:rFonts w:asciiTheme="minorHAnsi" w:hAnsiTheme="minorHAnsi"/>
          <w:lang w:val="uk-UA"/>
        </w:rPr>
        <w:t xml:space="preserve"> та повинна містити наступну інформацію:  </w:t>
      </w:r>
    </w:p>
    <w:p w:rsidR="0088597D" w:rsidRPr="0088597D" w:rsidRDefault="0088597D" w:rsidP="0088597D">
      <w:pPr>
        <w:pStyle w:val="a4"/>
        <w:numPr>
          <w:ilvl w:val="0"/>
          <w:numId w:val="9"/>
        </w:numPr>
        <w:spacing w:line="240" w:lineRule="auto"/>
        <w:jc w:val="both"/>
        <w:rPr>
          <w:rFonts w:asciiTheme="minorHAnsi" w:hAnsiTheme="minorHAnsi"/>
          <w:b/>
          <w:u w:val="single"/>
          <w:lang w:val="uk-UA"/>
        </w:rPr>
      </w:pPr>
      <w:r>
        <w:rPr>
          <w:lang w:val="uk-UA"/>
        </w:rPr>
        <w:t xml:space="preserve">ціну без ПДВ за одиницю товару </w:t>
      </w:r>
      <w:r w:rsidR="00747295" w:rsidRPr="00747295">
        <w:rPr>
          <w:lang w:val="uk-UA"/>
        </w:rPr>
        <w:t xml:space="preserve">всіх наведених найменувань медикаментів та товарів медичного призначення в </w:t>
      </w:r>
      <w:r>
        <w:rPr>
          <w:lang w:val="uk-UA"/>
        </w:rPr>
        <w:t>національній валюті України – у</w:t>
      </w:r>
      <w:r w:rsidR="00747295" w:rsidRPr="00747295">
        <w:rPr>
          <w:lang w:val="uk-UA"/>
        </w:rPr>
        <w:t>країнській гривні</w:t>
      </w:r>
      <w:r>
        <w:rPr>
          <w:lang w:val="uk-UA"/>
        </w:rPr>
        <w:t xml:space="preserve"> та суму ПДВ</w:t>
      </w:r>
      <w:r w:rsidR="00747295" w:rsidRPr="00747295">
        <w:rPr>
          <w:lang w:val="uk-UA"/>
        </w:rPr>
        <w:t xml:space="preserve"> ПДВ для кожної позиції, якщо Ваша компанія є платником ПДВ;</w:t>
      </w:r>
    </w:p>
    <w:p w:rsidR="00747295" w:rsidRPr="0088597D" w:rsidRDefault="0088597D" w:rsidP="0088597D">
      <w:pPr>
        <w:pStyle w:val="a4"/>
        <w:numPr>
          <w:ilvl w:val="0"/>
          <w:numId w:val="9"/>
        </w:numPr>
        <w:spacing w:line="240" w:lineRule="auto"/>
        <w:jc w:val="both"/>
        <w:rPr>
          <w:rFonts w:asciiTheme="minorHAnsi" w:hAnsiTheme="minorHAnsi"/>
          <w:b/>
          <w:u w:val="single"/>
          <w:lang w:val="uk-UA"/>
        </w:rPr>
      </w:pPr>
      <w:r>
        <w:rPr>
          <w:lang w:val="uk-UA"/>
        </w:rPr>
        <w:t>і</w:t>
      </w:r>
      <w:r w:rsidR="00747295" w:rsidRPr="0088597D">
        <w:rPr>
          <w:lang w:val="uk-UA"/>
        </w:rPr>
        <w:t>нформацію щодо додаткових витрат, якщо такі наявні;</w:t>
      </w:r>
    </w:p>
    <w:p w:rsidR="00747295" w:rsidRDefault="00747295" w:rsidP="00747295">
      <w:pPr>
        <w:pStyle w:val="a4"/>
        <w:spacing w:line="240" w:lineRule="auto"/>
        <w:jc w:val="both"/>
        <w:rPr>
          <w:rFonts w:asciiTheme="minorHAnsi" w:hAnsiTheme="minorHAnsi"/>
          <w:b/>
          <w:u w:val="single"/>
          <w:lang w:val="uk-UA"/>
        </w:rPr>
      </w:pPr>
    </w:p>
    <w:p w:rsidR="00953FE5" w:rsidRDefault="007A7BCE" w:rsidP="00747295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 w:rsidRPr="007A7BCE">
        <w:rPr>
          <w:rFonts w:asciiTheme="minorHAnsi" w:hAnsiTheme="minorHAnsi"/>
          <w:lang w:val="uk-UA"/>
        </w:rPr>
        <w:t xml:space="preserve">Ви зобов’язані зберігати чинність своєї пропозиції протягом 20 календарних днів </w:t>
      </w:r>
      <w:r>
        <w:rPr>
          <w:rFonts w:asciiTheme="minorHAnsi" w:hAnsiTheme="minorHAnsi"/>
          <w:lang w:val="uk-UA"/>
        </w:rPr>
        <w:t>починаючи з дати закінчення прийняття тендерних пропозицій</w:t>
      </w:r>
      <w:r w:rsidR="00953FE5">
        <w:rPr>
          <w:rFonts w:asciiTheme="minorHAnsi" w:hAnsiTheme="minorHAnsi"/>
          <w:lang w:val="uk-UA"/>
        </w:rPr>
        <w:t>.</w:t>
      </w:r>
    </w:p>
    <w:p w:rsidR="00953FE5" w:rsidRDefault="00953FE5" w:rsidP="00747295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</w:p>
    <w:p w:rsidR="007A7BCE" w:rsidRPr="00953FE5" w:rsidRDefault="00953FE5" w:rsidP="00953FE5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u w:val="single"/>
        </w:rPr>
      </w:pPr>
      <w:r w:rsidRPr="00953FE5">
        <w:rPr>
          <w:rFonts w:asciiTheme="minorHAnsi" w:hAnsiTheme="minorHAnsi"/>
          <w:b/>
          <w:u w:val="single"/>
        </w:rPr>
        <w:t>ОЦІНКА ТЕНДЕРНИХ ПРОПОЗИЦІЙ</w:t>
      </w:r>
      <w:r w:rsidR="007A7BCE" w:rsidRPr="00953FE5">
        <w:rPr>
          <w:rFonts w:asciiTheme="minorHAnsi" w:hAnsiTheme="minorHAnsi"/>
          <w:b/>
          <w:u w:val="single"/>
        </w:rPr>
        <w:t xml:space="preserve"> </w:t>
      </w:r>
    </w:p>
    <w:p w:rsidR="009B71A1" w:rsidRDefault="009B71A1" w:rsidP="009B71A1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У рамках даного тендеру Фонд встановив дворівневий критерій оцінки.</w:t>
      </w:r>
    </w:p>
    <w:p w:rsidR="00E52BCD" w:rsidRDefault="00E52BCD" w:rsidP="00747295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</w:p>
    <w:p w:rsidR="007A7BCE" w:rsidRDefault="009B71A1" w:rsidP="00747295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 w:rsidRPr="00E52BCD">
        <w:rPr>
          <w:rFonts w:asciiTheme="minorHAnsi" w:hAnsiTheme="minorHAnsi"/>
          <w:b/>
          <w:lang w:val="uk-UA"/>
        </w:rPr>
        <w:t>Технічна пропозиція</w:t>
      </w:r>
      <w:r>
        <w:rPr>
          <w:rFonts w:asciiTheme="minorHAnsi" w:hAnsiTheme="minorHAnsi"/>
          <w:lang w:val="uk-UA"/>
        </w:rPr>
        <w:t xml:space="preserve"> оцінюватиметься з використанням, зокрема, наступних критеріїв і розподілу: 70% від загальної кількості балів (відповідає 70 балам):</w:t>
      </w:r>
    </w:p>
    <w:p w:rsidR="009B71A1" w:rsidRDefault="009B71A1" w:rsidP="00747295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074"/>
        <w:gridCol w:w="6060"/>
      </w:tblGrid>
      <w:tr w:rsidR="009B71A1" w:rsidTr="00803E0C">
        <w:tc>
          <w:tcPr>
            <w:tcW w:w="3074" w:type="dxa"/>
            <w:vAlign w:val="center"/>
          </w:tcPr>
          <w:p w:rsidR="009B71A1" w:rsidRPr="00526FE6" w:rsidRDefault="009B71A1" w:rsidP="009B71A1">
            <w:pPr>
              <w:pStyle w:val="a4"/>
              <w:spacing w:line="240" w:lineRule="auto"/>
              <w:ind w:left="0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26FE6">
              <w:rPr>
                <w:rFonts w:asciiTheme="minorHAnsi" w:hAnsiTheme="minorHAnsi"/>
                <w:b/>
                <w:lang w:val="uk-UA"/>
              </w:rPr>
              <w:t>Критерії</w:t>
            </w:r>
          </w:p>
        </w:tc>
        <w:tc>
          <w:tcPr>
            <w:tcW w:w="6060" w:type="dxa"/>
            <w:vAlign w:val="center"/>
          </w:tcPr>
          <w:p w:rsidR="009B71A1" w:rsidRPr="00526FE6" w:rsidRDefault="00803E0C" w:rsidP="009B71A1">
            <w:pPr>
              <w:pStyle w:val="a4"/>
              <w:spacing w:line="240" w:lineRule="auto"/>
              <w:ind w:left="0"/>
              <w:jc w:val="center"/>
              <w:rPr>
                <w:rFonts w:asciiTheme="minorHAnsi" w:hAnsiTheme="minorHAnsi"/>
                <w:b/>
                <w:lang w:val="uk-UA"/>
              </w:rPr>
            </w:pPr>
            <w:r>
              <w:rPr>
                <w:rFonts w:asciiTheme="minorHAnsi" w:hAnsiTheme="minorHAnsi"/>
                <w:b/>
                <w:lang w:val="uk-UA"/>
              </w:rPr>
              <w:t>Розподілення балів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Default="00C001F0" w:rsidP="006D18C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Можливість надання послуг в м. Біла Церква</w:t>
            </w:r>
          </w:p>
        </w:tc>
        <w:tc>
          <w:tcPr>
            <w:tcW w:w="6060" w:type="dxa"/>
            <w:vAlign w:val="center"/>
          </w:tcPr>
          <w:p w:rsidR="00890F0E" w:rsidRPr="00890F0E" w:rsidRDefault="00890F0E" w:rsidP="00890F0E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074E52">
              <w:rPr>
                <w:i/>
                <w:lang w:val="uk-UA"/>
              </w:rPr>
              <w:t xml:space="preserve">Можливість надання послуг в м. Біла Церква через власну </w:t>
            </w:r>
            <w:r>
              <w:rPr>
                <w:i/>
                <w:lang w:val="uk-UA"/>
              </w:rPr>
              <w:t>мережу аптек (більше двох)</w:t>
            </w:r>
            <w:r w:rsidRPr="00074E52">
              <w:rPr>
                <w:i/>
                <w:lang w:val="uk-UA"/>
              </w:rPr>
              <w:t xml:space="preserve"> –</w:t>
            </w:r>
            <w:r>
              <w:rPr>
                <w:i/>
                <w:lang w:val="uk-UA"/>
              </w:rPr>
              <w:t xml:space="preserve"> 25 </w:t>
            </w:r>
            <w:r w:rsidRPr="00074E52">
              <w:rPr>
                <w:i/>
                <w:lang w:val="uk-UA"/>
              </w:rPr>
              <w:t>балів</w:t>
            </w:r>
          </w:p>
          <w:p w:rsidR="00C001F0" w:rsidRPr="00074E52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074E52">
              <w:rPr>
                <w:i/>
                <w:lang w:val="uk-UA"/>
              </w:rPr>
              <w:t xml:space="preserve">Можливість надання послуг в м. Біла Церква через власну </w:t>
            </w:r>
            <w:r w:rsidR="00890F0E">
              <w:rPr>
                <w:i/>
                <w:lang w:val="uk-UA"/>
              </w:rPr>
              <w:t xml:space="preserve">одну </w:t>
            </w:r>
            <w:r w:rsidRPr="00074E52">
              <w:rPr>
                <w:i/>
                <w:lang w:val="uk-UA"/>
              </w:rPr>
              <w:t>аптеку –</w:t>
            </w:r>
            <w:r w:rsidR="00890F0E">
              <w:rPr>
                <w:i/>
                <w:lang w:val="uk-UA"/>
              </w:rPr>
              <w:t xml:space="preserve"> 20</w:t>
            </w:r>
            <w:r>
              <w:rPr>
                <w:i/>
                <w:lang w:val="uk-UA"/>
              </w:rPr>
              <w:t xml:space="preserve"> </w:t>
            </w:r>
            <w:r w:rsidRPr="00074E52">
              <w:rPr>
                <w:i/>
                <w:lang w:val="uk-UA"/>
              </w:rPr>
              <w:t>балів</w:t>
            </w:r>
          </w:p>
          <w:p w:rsidR="00C001F0" w:rsidRPr="00074E52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074E52">
              <w:rPr>
                <w:i/>
                <w:lang w:val="uk-UA"/>
              </w:rPr>
              <w:t>Можливість надання послуг в м. Біла Церква через субпідряд не через власн</w:t>
            </w:r>
            <w:r w:rsidR="00890F0E">
              <w:rPr>
                <w:i/>
                <w:lang w:val="uk-UA"/>
              </w:rPr>
              <w:t>і аптеки</w:t>
            </w:r>
            <w:r w:rsidRPr="00074E52">
              <w:rPr>
                <w:i/>
                <w:lang w:val="uk-UA"/>
              </w:rPr>
              <w:t xml:space="preserve"> – </w:t>
            </w:r>
            <w:r w:rsidR="00890F0E">
              <w:rPr>
                <w:i/>
                <w:lang w:val="uk-UA"/>
              </w:rPr>
              <w:t>15</w:t>
            </w:r>
            <w:r w:rsidRPr="00074E52">
              <w:rPr>
                <w:i/>
                <w:lang w:val="uk-UA"/>
              </w:rPr>
              <w:t xml:space="preserve"> балів</w:t>
            </w:r>
          </w:p>
          <w:p w:rsidR="00C001F0" w:rsidRPr="00074E52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rFonts w:asciiTheme="minorHAnsi" w:hAnsiTheme="minorHAnsi"/>
                <w:lang w:val="uk-UA"/>
              </w:rPr>
            </w:pPr>
            <w:r w:rsidRPr="00074E52">
              <w:rPr>
                <w:i/>
                <w:lang w:val="uk-UA"/>
              </w:rPr>
              <w:t>Відсутність можливості надання послуг в м. Біла Церква – 0 балів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43611C" w:rsidRDefault="00C001F0" w:rsidP="006D18C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Кількість аптек в м. Київ</w:t>
            </w:r>
          </w:p>
        </w:tc>
        <w:tc>
          <w:tcPr>
            <w:tcW w:w="6060" w:type="dxa"/>
            <w:vAlign w:val="center"/>
          </w:tcPr>
          <w:p w:rsid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Мережа аптек, що налічує 10 та більше аптек у м. Київ – 20 балів</w:t>
            </w:r>
          </w:p>
          <w:p w:rsid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Мережа аптек, що налічує від 6 до 10 аптек у м. Київ – 18 балів</w:t>
            </w:r>
          </w:p>
          <w:p w:rsid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Мережа аптек, що налічує від 2 до 5 аптек у м. Київ – 16 балів</w:t>
            </w:r>
          </w:p>
          <w:p w:rsidR="00C001F0" w:rsidRP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Одна аптека в м. Київ – 10 балів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803E0C" w:rsidRDefault="00C001F0" w:rsidP="006D18C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 w:rsidRPr="009E5196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Умови надання Фонду окремого менеджера з боку постачальника для впровадження контролю за виконанням умов Договору та </w:t>
            </w:r>
            <w:r w:rsidRPr="009E5196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lastRenderedPageBreak/>
              <w:t>окремого телефонного номеру для зв’язку безпосередньо із менеджером</w:t>
            </w:r>
          </w:p>
        </w:tc>
        <w:tc>
          <w:tcPr>
            <w:tcW w:w="6060" w:type="dxa"/>
            <w:vAlign w:val="center"/>
          </w:tcPr>
          <w:p w:rsid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6A58E1">
              <w:rPr>
                <w:i/>
                <w:lang w:val="uk-UA"/>
              </w:rPr>
              <w:lastRenderedPageBreak/>
              <w:t xml:space="preserve">Надання менеджера та </w:t>
            </w:r>
            <w:r>
              <w:rPr>
                <w:i/>
                <w:lang w:val="uk-UA"/>
              </w:rPr>
              <w:t>окремого номеру – 25</w:t>
            </w:r>
            <w:r w:rsidRPr="006A58E1">
              <w:rPr>
                <w:i/>
                <w:lang w:val="uk-UA"/>
              </w:rPr>
              <w:t xml:space="preserve"> балів;</w:t>
            </w:r>
          </w:p>
          <w:p w:rsid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CE605E">
              <w:rPr>
                <w:i/>
                <w:lang w:val="uk-UA"/>
              </w:rPr>
              <w:t xml:space="preserve">Надання менеджера без окремого </w:t>
            </w:r>
            <w:r>
              <w:rPr>
                <w:i/>
                <w:lang w:val="uk-UA"/>
              </w:rPr>
              <w:t>номеру – 10  балів;</w:t>
            </w:r>
          </w:p>
          <w:p w:rsidR="00C001F0" w:rsidRPr="009E5196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Ненадання менеджера – 0 балів;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803E0C" w:rsidRDefault="00C001F0" w:rsidP="006D18C0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lastRenderedPageBreak/>
              <w:t>Термін</w:t>
            </w:r>
            <w:r w:rsidRPr="00DE4038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 початку надання послуг Фонду з постачання товарів клієнтам Фонду безпосередньо з моменту підписання Договору</w:t>
            </w:r>
          </w:p>
        </w:tc>
        <w:tc>
          <w:tcPr>
            <w:tcW w:w="6060" w:type="dxa"/>
            <w:vAlign w:val="center"/>
          </w:tcPr>
          <w:p w:rsidR="00C001F0" w:rsidRPr="003133D3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В день підписання Договору – 5 </w:t>
            </w:r>
            <w:r w:rsidRPr="003133D3">
              <w:rPr>
                <w:i/>
                <w:lang w:val="uk-UA"/>
              </w:rPr>
              <w:t>балів;</w:t>
            </w:r>
          </w:p>
          <w:p w:rsidR="00C001F0" w:rsidRPr="003133D3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Н</w:t>
            </w:r>
            <w:r w:rsidRPr="003133D3">
              <w:rPr>
                <w:i/>
                <w:lang w:val="uk-UA"/>
              </w:rPr>
              <w:t>а другий день з</w:t>
            </w:r>
            <w:r>
              <w:rPr>
                <w:i/>
                <w:lang w:val="uk-UA"/>
              </w:rPr>
              <w:t xml:space="preserve"> моменту підписання договору – 4 бали</w:t>
            </w:r>
            <w:r w:rsidRPr="003133D3">
              <w:rPr>
                <w:i/>
                <w:lang w:val="uk-UA"/>
              </w:rPr>
              <w:t>;</w:t>
            </w:r>
          </w:p>
          <w:p w:rsidR="00C001F0" w:rsidRPr="003133D3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В</w:t>
            </w:r>
            <w:r w:rsidRPr="003133D3">
              <w:rPr>
                <w:i/>
                <w:lang w:val="uk-UA"/>
              </w:rPr>
              <w:t>ід 2 до 4 днів з</w:t>
            </w:r>
            <w:r>
              <w:rPr>
                <w:i/>
                <w:lang w:val="uk-UA"/>
              </w:rPr>
              <w:t xml:space="preserve"> моменту підписання договору – 3 бали</w:t>
            </w:r>
            <w:r w:rsidRPr="003133D3">
              <w:rPr>
                <w:i/>
                <w:lang w:val="uk-UA"/>
              </w:rPr>
              <w:t>;</w:t>
            </w:r>
          </w:p>
          <w:p w:rsidR="00C001F0" w:rsidRPr="00C001F0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Т</w:t>
            </w:r>
            <w:r w:rsidRPr="003133D3">
              <w:rPr>
                <w:i/>
                <w:lang w:val="uk-UA"/>
              </w:rPr>
              <w:t>иждень з</w:t>
            </w:r>
            <w:r>
              <w:rPr>
                <w:i/>
                <w:lang w:val="uk-UA"/>
              </w:rPr>
              <w:t xml:space="preserve"> моменту підписання договору – 2</w:t>
            </w:r>
            <w:r w:rsidRPr="00C001F0">
              <w:rPr>
                <w:i/>
                <w:lang w:val="uk-UA"/>
              </w:rPr>
              <w:t xml:space="preserve"> </w:t>
            </w:r>
            <w:r>
              <w:rPr>
                <w:i/>
                <w:lang w:val="uk-UA"/>
              </w:rPr>
              <w:t>бали;</w:t>
            </w:r>
          </w:p>
          <w:p w:rsidR="00C001F0" w:rsidRPr="00803E0C" w:rsidRDefault="00C001F0" w:rsidP="006D18C0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Більше тижня – 1 бал.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DE4038" w:rsidRDefault="00C001F0" w:rsidP="00526FE6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 w:rsidRPr="00DE4038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Умови резервування препаратів </w:t>
            </w:r>
          </w:p>
          <w:p w:rsidR="00C001F0" w:rsidRDefault="00C001F0" w:rsidP="00DE4038">
            <w:pPr>
              <w:pStyle w:val="a4"/>
              <w:spacing w:after="0" w:line="240" w:lineRule="auto"/>
              <w:jc w:val="both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060" w:type="dxa"/>
            <w:vAlign w:val="center"/>
          </w:tcPr>
          <w:p w:rsidR="00C001F0" w:rsidRPr="00DE4038" w:rsidRDefault="00C001F0" w:rsidP="00DE4038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DE4038">
              <w:rPr>
                <w:i/>
                <w:lang w:val="uk-UA"/>
              </w:rPr>
              <w:t>Резер</w:t>
            </w:r>
            <w:r>
              <w:rPr>
                <w:i/>
                <w:lang w:val="uk-UA"/>
              </w:rPr>
              <w:t>в</w:t>
            </w:r>
            <w:r w:rsidR="00890F0E">
              <w:rPr>
                <w:i/>
                <w:lang w:val="uk-UA"/>
              </w:rPr>
              <w:t>ування строком</w:t>
            </w:r>
            <w:r>
              <w:rPr>
                <w:i/>
                <w:lang w:val="uk-UA"/>
              </w:rPr>
              <w:t xml:space="preserve"> </w:t>
            </w:r>
            <w:r w:rsidR="003938EC">
              <w:rPr>
                <w:i/>
                <w:lang w:val="uk-UA"/>
              </w:rPr>
              <w:t xml:space="preserve">на </w:t>
            </w:r>
            <w:r w:rsidR="00890F0E">
              <w:rPr>
                <w:i/>
                <w:lang w:val="uk-UA"/>
              </w:rPr>
              <w:t xml:space="preserve">14 днів і більше </w:t>
            </w:r>
            <w:r>
              <w:rPr>
                <w:i/>
                <w:lang w:val="uk-UA"/>
              </w:rPr>
              <w:t xml:space="preserve">– </w:t>
            </w:r>
            <w:r w:rsidRPr="00DE4038">
              <w:rPr>
                <w:i/>
                <w:lang w:val="uk-UA"/>
              </w:rPr>
              <w:t xml:space="preserve"> </w:t>
            </w:r>
            <w:r w:rsidR="0086233D">
              <w:rPr>
                <w:i/>
                <w:lang w:val="uk-UA"/>
              </w:rPr>
              <w:t xml:space="preserve">5 </w:t>
            </w:r>
            <w:r w:rsidRPr="00DE4038">
              <w:rPr>
                <w:i/>
                <w:lang w:val="uk-UA"/>
              </w:rPr>
              <w:t>балів;</w:t>
            </w:r>
          </w:p>
          <w:p w:rsidR="00C001F0" w:rsidRDefault="00890F0E" w:rsidP="00DE4038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DE4038">
              <w:rPr>
                <w:i/>
                <w:lang w:val="uk-UA"/>
              </w:rPr>
              <w:t>Резер</w:t>
            </w:r>
            <w:r>
              <w:rPr>
                <w:i/>
                <w:lang w:val="uk-UA"/>
              </w:rPr>
              <w:t xml:space="preserve">вування строком </w:t>
            </w:r>
            <w:r w:rsidR="003938EC">
              <w:rPr>
                <w:i/>
                <w:lang w:val="uk-UA"/>
              </w:rPr>
              <w:t>від</w:t>
            </w:r>
            <w:r>
              <w:rPr>
                <w:i/>
                <w:lang w:val="uk-UA"/>
              </w:rPr>
              <w:t xml:space="preserve"> </w:t>
            </w:r>
            <w:r w:rsidR="003938EC">
              <w:rPr>
                <w:i/>
                <w:lang w:val="uk-UA"/>
              </w:rPr>
              <w:t xml:space="preserve">7 до 13 </w:t>
            </w:r>
            <w:r>
              <w:rPr>
                <w:i/>
                <w:lang w:val="uk-UA"/>
              </w:rPr>
              <w:t>днів</w:t>
            </w:r>
            <w:r w:rsidR="003938EC">
              <w:rPr>
                <w:i/>
                <w:lang w:val="uk-UA"/>
              </w:rPr>
              <w:t xml:space="preserve"> </w:t>
            </w:r>
            <w:r w:rsidR="00C001F0">
              <w:rPr>
                <w:i/>
                <w:lang w:val="uk-UA"/>
              </w:rPr>
              <w:t xml:space="preserve">– </w:t>
            </w:r>
            <w:r w:rsidR="0086233D">
              <w:rPr>
                <w:i/>
                <w:lang w:val="uk-UA"/>
              </w:rPr>
              <w:t>4</w:t>
            </w:r>
            <w:r w:rsidR="00C001F0">
              <w:rPr>
                <w:i/>
                <w:lang w:val="uk-UA"/>
              </w:rPr>
              <w:t xml:space="preserve"> балів</w:t>
            </w:r>
            <w:r w:rsidR="00C001F0" w:rsidRPr="00DE4038">
              <w:rPr>
                <w:i/>
                <w:lang w:val="uk-UA"/>
              </w:rPr>
              <w:t>;</w:t>
            </w:r>
          </w:p>
          <w:p w:rsidR="003938EC" w:rsidRPr="00DE4038" w:rsidRDefault="003938EC" w:rsidP="003938EC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DE4038">
              <w:rPr>
                <w:i/>
                <w:lang w:val="uk-UA"/>
              </w:rPr>
              <w:t>Резер</w:t>
            </w:r>
            <w:r>
              <w:rPr>
                <w:i/>
                <w:lang w:val="uk-UA"/>
              </w:rPr>
              <w:t>вування строком до 3 днів – 3 балів</w:t>
            </w:r>
            <w:r w:rsidRPr="00DE4038">
              <w:rPr>
                <w:i/>
                <w:lang w:val="uk-UA"/>
              </w:rPr>
              <w:t>;</w:t>
            </w:r>
          </w:p>
          <w:p w:rsidR="00C001F0" w:rsidRPr="003938EC" w:rsidRDefault="00C001F0" w:rsidP="003938EC">
            <w:pPr>
              <w:jc w:val="both"/>
              <w:rPr>
                <w:i/>
                <w:lang w:val="uk-UA"/>
              </w:rPr>
            </w:pPr>
            <w:r w:rsidRPr="003938EC">
              <w:rPr>
                <w:i/>
                <w:lang w:val="uk-UA"/>
              </w:rPr>
              <w:t xml:space="preserve">Відсутність резервування – </w:t>
            </w:r>
            <w:r w:rsidRPr="003938EC">
              <w:rPr>
                <w:rFonts w:ascii="Calibri" w:eastAsia="Calibri" w:hAnsi="Calibri"/>
                <w:i/>
                <w:sz w:val="22"/>
                <w:szCs w:val="22"/>
                <w:lang w:val="uk-UA" w:eastAsia="en-US"/>
              </w:rPr>
              <w:t>0 балів;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9E5196" w:rsidRDefault="00C001F0" w:rsidP="009E5196">
            <w:pPr>
              <w:jc w:val="both"/>
              <w:rPr>
                <w:lang w:val="uk-UA"/>
              </w:rPr>
            </w:pPr>
            <w:r w:rsidRPr="00DE4038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Умови доставки препаратів безпосередньо до медичного закладу за зазначеною Фондом </w:t>
            </w:r>
            <w:proofErr w:type="spellStart"/>
            <w:r w:rsidRPr="00DE4038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адресою</w:t>
            </w:r>
            <w:proofErr w:type="spellEnd"/>
          </w:p>
        </w:tc>
        <w:tc>
          <w:tcPr>
            <w:tcW w:w="6060" w:type="dxa"/>
            <w:vAlign w:val="center"/>
          </w:tcPr>
          <w:p w:rsidR="00C001F0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Безкоштовна до</w:t>
            </w:r>
            <w:r w:rsidR="0086233D">
              <w:rPr>
                <w:i/>
                <w:lang w:val="uk-UA"/>
              </w:rPr>
              <w:t>ставка по Києву та області -  5</w:t>
            </w:r>
            <w:r>
              <w:rPr>
                <w:i/>
                <w:lang w:val="uk-UA"/>
              </w:rPr>
              <w:t xml:space="preserve"> балів;</w:t>
            </w:r>
          </w:p>
          <w:p w:rsidR="00C001F0" w:rsidRPr="009E5196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D821CB">
              <w:rPr>
                <w:i/>
                <w:lang w:val="uk-UA"/>
              </w:rPr>
              <w:t>Безкоштовна доставка лише по Києву  -</w:t>
            </w:r>
            <w:r w:rsidR="0086233D">
              <w:rPr>
                <w:i/>
                <w:lang w:val="uk-UA"/>
              </w:rPr>
              <w:t xml:space="preserve"> 4</w:t>
            </w:r>
            <w:r>
              <w:rPr>
                <w:i/>
                <w:lang w:val="uk-UA"/>
              </w:rPr>
              <w:t xml:space="preserve"> балів;</w:t>
            </w:r>
            <w:r w:rsidRPr="00D821CB">
              <w:rPr>
                <w:i/>
                <w:lang w:val="uk-UA"/>
              </w:rPr>
              <w:t xml:space="preserve"> </w:t>
            </w:r>
          </w:p>
          <w:p w:rsidR="00C001F0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Платна </w:t>
            </w:r>
            <w:r w:rsidR="0086233D">
              <w:rPr>
                <w:i/>
                <w:lang w:val="uk-UA"/>
              </w:rPr>
              <w:t>доставка по Києву та області – 3</w:t>
            </w:r>
            <w:r>
              <w:rPr>
                <w:i/>
                <w:lang w:val="uk-UA"/>
              </w:rPr>
              <w:t xml:space="preserve"> балів;</w:t>
            </w:r>
          </w:p>
          <w:p w:rsidR="00C001F0" w:rsidRDefault="0086233D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Патна доставка в межах Києва – 2</w:t>
            </w:r>
            <w:r w:rsidR="00C001F0">
              <w:rPr>
                <w:i/>
                <w:lang w:val="uk-UA"/>
              </w:rPr>
              <w:t xml:space="preserve"> бали;</w:t>
            </w:r>
          </w:p>
          <w:p w:rsidR="00C001F0" w:rsidRPr="00803E0C" w:rsidRDefault="00C001F0" w:rsidP="00803E0C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Відсутність доставки – 0 балів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9E5196" w:rsidRDefault="00C001F0" w:rsidP="0086233D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 w:rsidRPr="009E5196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Термін доставки препаратів</w:t>
            </w:r>
            <w:r w:rsidR="0086233D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 в аптеку</w:t>
            </w:r>
            <w:r w:rsidRPr="009E5196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, якщо такі </w:t>
            </w:r>
            <w:r w:rsidR="0086233D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 xml:space="preserve">відсутні </w:t>
            </w:r>
            <w:r w:rsidRPr="009E5196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на момент пред’явлення рецепту на них</w:t>
            </w:r>
            <w:r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.</w:t>
            </w:r>
          </w:p>
        </w:tc>
        <w:tc>
          <w:tcPr>
            <w:tcW w:w="6060" w:type="dxa"/>
            <w:vAlign w:val="center"/>
          </w:tcPr>
          <w:p w:rsidR="00C001F0" w:rsidRPr="00F84D5D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Доставка впродовж доби – 10</w:t>
            </w:r>
            <w:r w:rsidRPr="00F84D5D">
              <w:rPr>
                <w:i/>
                <w:lang w:val="uk-UA"/>
              </w:rPr>
              <w:t xml:space="preserve"> балів;</w:t>
            </w:r>
          </w:p>
          <w:p w:rsidR="00C001F0" w:rsidRPr="009E5196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Д</w:t>
            </w:r>
            <w:r w:rsidRPr="00F84D5D">
              <w:rPr>
                <w:i/>
                <w:lang w:val="uk-UA"/>
              </w:rPr>
              <w:t>оставка за 2</w:t>
            </w:r>
            <w:r>
              <w:rPr>
                <w:i/>
                <w:lang w:val="uk-UA"/>
              </w:rPr>
              <w:t>-3 дні – 8 балів</w:t>
            </w:r>
            <w:r w:rsidRPr="009E5196">
              <w:rPr>
                <w:i/>
                <w:lang w:val="uk-UA"/>
              </w:rPr>
              <w:t>;</w:t>
            </w:r>
          </w:p>
          <w:p w:rsidR="00C001F0" w:rsidRPr="009E5196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Доставка за 4-5  днів – 6 балів</w:t>
            </w:r>
            <w:r w:rsidRPr="009E5196">
              <w:rPr>
                <w:i/>
                <w:lang w:val="uk-UA"/>
              </w:rPr>
              <w:t>;</w:t>
            </w:r>
          </w:p>
          <w:p w:rsidR="00C001F0" w:rsidRPr="009E5196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Доставка за 6-7 днів </w:t>
            </w:r>
            <w:r w:rsidRPr="009E5196">
              <w:rPr>
                <w:i/>
                <w:lang w:val="uk-UA"/>
              </w:rPr>
              <w:t xml:space="preserve">– </w:t>
            </w:r>
            <w:r>
              <w:rPr>
                <w:i/>
                <w:lang w:val="uk-UA"/>
              </w:rPr>
              <w:t>4 балів.</w:t>
            </w:r>
          </w:p>
        </w:tc>
      </w:tr>
      <w:tr w:rsidR="00C001F0" w:rsidTr="00803E0C">
        <w:tc>
          <w:tcPr>
            <w:tcW w:w="3074" w:type="dxa"/>
            <w:vAlign w:val="center"/>
          </w:tcPr>
          <w:p w:rsidR="00C001F0" w:rsidRPr="009E5196" w:rsidRDefault="00C001F0" w:rsidP="009E5196">
            <w:pPr>
              <w:jc w:val="both"/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</w:pPr>
            <w:r w:rsidRPr="009E5196">
              <w:rPr>
                <w:rFonts w:asciiTheme="minorHAnsi" w:eastAsia="Calibri" w:hAnsiTheme="minorHAnsi"/>
                <w:sz w:val="22"/>
                <w:szCs w:val="22"/>
                <w:lang w:val="uk-UA" w:eastAsia="en-US"/>
              </w:rPr>
              <w:t>Умови надання кейса-холодильника для транспортування медикаментів із спеціальними умовами зберігання</w:t>
            </w:r>
          </w:p>
        </w:tc>
        <w:tc>
          <w:tcPr>
            <w:tcW w:w="6060" w:type="dxa"/>
            <w:vAlign w:val="center"/>
          </w:tcPr>
          <w:p w:rsidR="00C001F0" w:rsidRPr="00082BA5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082BA5">
              <w:rPr>
                <w:i/>
                <w:lang w:val="uk-UA"/>
              </w:rPr>
              <w:t>Безкоштовна позичка кейса-холодильника – 5 балів;</w:t>
            </w:r>
          </w:p>
          <w:p w:rsidR="00C001F0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 w:rsidRPr="00082BA5">
              <w:rPr>
                <w:i/>
                <w:lang w:val="uk-UA"/>
              </w:rPr>
              <w:t>Оплачувана оренда кейса-холодильника – 4 бали;</w:t>
            </w:r>
          </w:p>
          <w:p w:rsidR="00C001F0" w:rsidRPr="009E5196" w:rsidRDefault="00C001F0" w:rsidP="009E5196">
            <w:pPr>
              <w:pStyle w:val="a4"/>
              <w:spacing w:after="0" w:line="240" w:lineRule="auto"/>
              <w:ind w:lef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Відсутність можливості оренди </w:t>
            </w:r>
            <w:r w:rsidRPr="00082BA5">
              <w:rPr>
                <w:i/>
                <w:lang w:val="uk-UA"/>
              </w:rPr>
              <w:t>кейса-холодильника</w:t>
            </w:r>
            <w:r>
              <w:rPr>
                <w:i/>
                <w:lang w:val="uk-UA"/>
              </w:rPr>
              <w:t xml:space="preserve"> – 0 балів</w:t>
            </w:r>
          </w:p>
        </w:tc>
      </w:tr>
    </w:tbl>
    <w:p w:rsidR="00526FE6" w:rsidRPr="003C73A9" w:rsidRDefault="00526FE6" w:rsidP="003C73A9">
      <w:pPr>
        <w:jc w:val="both"/>
        <w:rPr>
          <w:rFonts w:asciiTheme="minorHAnsi" w:eastAsia="Calibri" w:hAnsiTheme="minorHAnsi"/>
          <w:lang w:val="uk-UA"/>
        </w:rPr>
      </w:pPr>
    </w:p>
    <w:p w:rsidR="0088565A" w:rsidRDefault="009B71A1" w:rsidP="009B71A1">
      <w:pPr>
        <w:pStyle w:val="a4"/>
        <w:spacing w:line="240" w:lineRule="auto"/>
        <w:ind w:left="144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Примітка: Загальний бал за Технічною пропозицією розраховується за наступною формулою: </w:t>
      </w:r>
      <w:r w:rsidRPr="009B71A1">
        <w:rPr>
          <w:rFonts w:asciiTheme="minorHAnsi" w:hAnsiTheme="minorHAnsi"/>
        </w:rPr>
        <w:t>[</w:t>
      </w:r>
      <w:r>
        <w:rPr>
          <w:rFonts w:asciiTheme="minorHAnsi" w:hAnsiTheme="minorHAnsi"/>
        </w:rPr>
        <w:t xml:space="preserve">набрана </w:t>
      </w:r>
      <w:r>
        <w:rPr>
          <w:rFonts w:asciiTheme="minorHAnsi" w:hAnsiTheme="minorHAnsi"/>
          <w:lang w:val="uk-UA"/>
        </w:rPr>
        <w:t>кількість балів</w:t>
      </w:r>
      <w:r w:rsidRPr="009B71A1">
        <w:rPr>
          <w:rFonts w:asciiTheme="minorHAnsi" w:hAnsiTheme="minorHAnsi"/>
        </w:rPr>
        <w:t>]</w:t>
      </w:r>
      <w:r>
        <w:rPr>
          <w:rFonts w:asciiTheme="minorHAnsi" w:hAnsiTheme="minorHAnsi"/>
          <w:lang w:val="uk-UA"/>
        </w:rPr>
        <w:t xml:space="preserve"> х</w:t>
      </w:r>
      <w:r w:rsidRPr="009B71A1">
        <w:rPr>
          <w:rFonts w:asciiTheme="minorHAnsi" w:hAnsiTheme="minorHAnsi"/>
        </w:rPr>
        <w:t xml:space="preserve"> [</w:t>
      </w:r>
      <w:r>
        <w:rPr>
          <w:rFonts w:asciiTheme="minorHAnsi" w:hAnsiTheme="minorHAnsi"/>
        </w:rPr>
        <w:t>0</w:t>
      </w:r>
      <w:r w:rsidRPr="009B71A1">
        <w:rPr>
          <w:rFonts w:asciiTheme="minorHAnsi" w:hAnsiTheme="minorHAnsi"/>
        </w:rPr>
        <w:t>,70]</w:t>
      </w:r>
      <w:r>
        <w:rPr>
          <w:rFonts w:asciiTheme="minorHAnsi" w:hAnsiTheme="minorHAnsi"/>
        </w:rPr>
        <w:t xml:space="preserve"> =</w:t>
      </w:r>
      <w:r w:rsidR="00E52BCD">
        <w:rPr>
          <w:rFonts w:asciiTheme="minorHAnsi" w:hAnsiTheme="minorHAnsi"/>
          <w:lang w:val="uk-UA"/>
        </w:rPr>
        <w:t xml:space="preserve"> </w:t>
      </w:r>
      <w:proofErr w:type="spellStart"/>
      <w:r>
        <w:rPr>
          <w:rFonts w:asciiTheme="minorHAnsi" w:hAnsiTheme="minorHAnsi"/>
        </w:rPr>
        <w:t>загальн</w:t>
      </w:r>
      <w:r>
        <w:rPr>
          <w:rFonts w:asciiTheme="minorHAnsi" w:hAnsiTheme="minorHAnsi"/>
          <w:lang w:val="uk-UA"/>
        </w:rPr>
        <w:t>ий</w:t>
      </w:r>
      <w:proofErr w:type="spellEnd"/>
      <w:r>
        <w:rPr>
          <w:rFonts w:asciiTheme="minorHAnsi" w:hAnsiTheme="minorHAnsi"/>
          <w:lang w:val="uk-UA"/>
        </w:rPr>
        <w:t xml:space="preserve"> бал</w:t>
      </w:r>
      <w:r w:rsidR="00E52BCD">
        <w:rPr>
          <w:rFonts w:asciiTheme="minorHAnsi" w:hAnsiTheme="minorHAnsi"/>
          <w:lang w:val="uk-UA"/>
        </w:rPr>
        <w:t xml:space="preserve"> за Технічною пропозицією.</w:t>
      </w:r>
    </w:p>
    <w:p w:rsidR="00E52BCD" w:rsidRPr="009B71A1" w:rsidRDefault="00E52BCD" w:rsidP="009B71A1">
      <w:pPr>
        <w:pStyle w:val="a4"/>
        <w:spacing w:line="240" w:lineRule="auto"/>
        <w:ind w:left="1440"/>
        <w:jc w:val="both"/>
        <w:rPr>
          <w:rFonts w:asciiTheme="minorHAnsi" w:hAnsiTheme="minorHAnsi"/>
          <w:lang w:val="uk-UA"/>
        </w:rPr>
      </w:pPr>
    </w:p>
    <w:p w:rsidR="00E52BCD" w:rsidRDefault="00E52BCD" w:rsidP="00E52BCD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b/>
          <w:lang w:val="uk-UA"/>
        </w:rPr>
        <w:t xml:space="preserve">За Фінансовою пропозицією </w:t>
      </w:r>
      <w:r w:rsidRPr="00E52BCD">
        <w:rPr>
          <w:rFonts w:asciiTheme="minorHAnsi" w:hAnsiTheme="minorHAnsi"/>
          <w:lang w:val="uk-UA"/>
        </w:rPr>
        <w:t>застосовуватиметься такий розподіл відсотків:</w:t>
      </w:r>
      <w:r>
        <w:rPr>
          <w:rFonts w:asciiTheme="minorHAnsi" w:hAnsiTheme="minorHAnsi"/>
          <w:lang w:val="uk-UA"/>
        </w:rPr>
        <w:t>: 30% від загальної кількості балів (відповідає 30 балам):</w:t>
      </w:r>
    </w:p>
    <w:p w:rsidR="00E52BCD" w:rsidRDefault="00E52BCD" w:rsidP="00E52BCD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 w:rsidRPr="00E52BCD">
        <w:rPr>
          <w:rFonts w:asciiTheme="minorHAnsi" w:hAnsiTheme="minorHAnsi"/>
          <w:lang w:val="uk-UA"/>
        </w:rPr>
        <w:t>Максимальна кількість балів буде</w:t>
      </w:r>
      <w:r>
        <w:rPr>
          <w:rFonts w:asciiTheme="minorHAnsi" w:hAnsiTheme="minorHAnsi"/>
          <w:lang w:val="uk-UA"/>
        </w:rPr>
        <w:t xml:space="preserve"> присвоєна найнижчій ціновій пропозиції, за результатами порівняння з іншими поданими пропозиціями. Всім іншим ціновим пропозиціям буде присвоєно бали у зворотній пропорції </w:t>
      </w:r>
      <w:r w:rsidR="00267268">
        <w:rPr>
          <w:rFonts w:asciiTheme="minorHAnsi" w:hAnsiTheme="minorHAnsi"/>
          <w:lang w:val="uk-UA"/>
        </w:rPr>
        <w:t>до найнижчої ціни.</w:t>
      </w:r>
    </w:p>
    <w:p w:rsidR="00267268" w:rsidRDefault="00267268" w:rsidP="00267268">
      <w:pPr>
        <w:pStyle w:val="a4"/>
        <w:spacing w:line="240" w:lineRule="auto"/>
        <w:ind w:left="144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Примітка: Загальний бал за Фінансовою пропозицією розраховується за наступною формулою: </w:t>
      </w:r>
      <w:r w:rsidRPr="00267268">
        <w:rPr>
          <w:rFonts w:asciiTheme="minorHAnsi" w:hAnsiTheme="minorHAnsi"/>
          <w:lang w:val="uk-UA"/>
        </w:rPr>
        <w:t>[</w:t>
      </w:r>
      <w:r>
        <w:rPr>
          <w:rFonts w:asciiTheme="minorHAnsi" w:hAnsiTheme="minorHAnsi"/>
          <w:lang w:val="uk-UA"/>
        </w:rPr>
        <w:t>сума найнижчої цінової пропозиції</w:t>
      </w:r>
      <w:r w:rsidRPr="00267268">
        <w:rPr>
          <w:rFonts w:asciiTheme="minorHAnsi" w:hAnsiTheme="minorHAnsi"/>
          <w:lang w:val="uk-UA"/>
        </w:rPr>
        <w:t>]</w:t>
      </w:r>
      <w:r>
        <w:rPr>
          <w:rFonts w:asciiTheme="minorHAnsi" w:hAnsiTheme="minorHAnsi"/>
          <w:lang w:val="uk-UA"/>
        </w:rPr>
        <w:t xml:space="preserve"> / </w:t>
      </w:r>
      <w:r w:rsidRPr="00267268">
        <w:rPr>
          <w:rFonts w:asciiTheme="minorHAnsi" w:hAnsiTheme="minorHAnsi"/>
          <w:lang w:val="uk-UA"/>
        </w:rPr>
        <w:t>[су</w:t>
      </w:r>
      <w:r>
        <w:rPr>
          <w:rFonts w:asciiTheme="minorHAnsi" w:hAnsiTheme="minorHAnsi"/>
          <w:lang w:val="uk-UA"/>
        </w:rPr>
        <w:t>ма цінової</w:t>
      </w:r>
      <w:r w:rsidRPr="00267268">
        <w:rPr>
          <w:rFonts w:asciiTheme="minorHAnsi" w:hAnsiTheme="minorHAnsi"/>
          <w:lang w:val="uk-UA"/>
        </w:rPr>
        <w:t xml:space="preserve"> пропозиц</w:t>
      </w:r>
      <w:r>
        <w:rPr>
          <w:rFonts w:asciiTheme="minorHAnsi" w:hAnsiTheme="minorHAnsi"/>
          <w:lang w:val="uk-UA"/>
        </w:rPr>
        <w:t>ії</w:t>
      </w:r>
      <w:r w:rsidRPr="00267268">
        <w:rPr>
          <w:rFonts w:asciiTheme="minorHAnsi" w:hAnsiTheme="minorHAnsi"/>
          <w:lang w:val="uk-UA"/>
        </w:rPr>
        <w:t>, що оц</w:t>
      </w:r>
      <w:r>
        <w:rPr>
          <w:rFonts w:asciiTheme="minorHAnsi" w:hAnsiTheme="minorHAnsi"/>
          <w:lang w:val="uk-UA"/>
        </w:rPr>
        <w:t>і</w:t>
      </w:r>
      <w:r w:rsidRPr="00267268">
        <w:rPr>
          <w:rFonts w:asciiTheme="minorHAnsi" w:hAnsiTheme="minorHAnsi"/>
          <w:lang w:val="uk-UA"/>
        </w:rPr>
        <w:t>ню</w:t>
      </w:r>
      <w:r>
        <w:rPr>
          <w:rFonts w:asciiTheme="minorHAnsi" w:hAnsiTheme="minorHAnsi"/>
          <w:lang w:val="uk-UA"/>
        </w:rPr>
        <w:t>є</w:t>
      </w:r>
      <w:r w:rsidRPr="00267268">
        <w:rPr>
          <w:rFonts w:asciiTheme="minorHAnsi" w:hAnsiTheme="minorHAnsi"/>
          <w:lang w:val="uk-UA"/>
        </w:rPr>
        <w:t xml:space="preserve">ться] </w:t>
      </w:r>
      <w:r>
        <w:rPr>
          <w:rFonts w:asciiTheme="minorHAnsi" w:hAnsiTheme="minorHAnsi"/>
          <w:lang w:val="uk-UA"/>
        </w:rPr>
        <w:t xml:space="preserve">х </w:t>
      </w:r>
      <w:r w:rsidRPr="00267268">
        <w:rPr>
          <w:rFonts w:asciiTheme="minorHAnsi" w:hAnsiTheme="minorHAnsi"/>
          <w:lang w:val="uk-UA"/>
        </w:rPr>
        <w:t>[0,</w:t>
      </w:r>
      <w:r>
        <w:rPr>
          <w:rFonts w:asciiTheme="minorHAnsi" w:hAnsiTheme="minorHAnsi"/>
          <w:lang w:val="uk-UA"/>
        </w:rPr>
        <w:t>3</w:t>
      </w:r>
      <w:r w:rsidRPr="00267268">
        <w:rPr>
          <w:rFonts w:asciiTheme="minorHAnsi" w:hAnsiTheme="minorHAnsi"/>
          <w:lang w:val="uk-UA"/>
        </w:rPr>
        <w:t>0] =</w:t>
      </w:r>
      <w:r>
        <w:rPr>
          <w:rFonts w:asciiTheme="minorHAnsi" w:hAnsiTheme="minorHAnsi"/>
          <w:lang w:val="uk-UA"/>
        </w:rPr>
        <w:t xml:space="preserve"> </w:t>
      </w:r>
      <w:r w:rsidRPr="00267268">
        <w:rPr>
          <w:rFonts w:asciiTheme="minorHAnsi" w:hAnsiTheme="minorHAnsi"/>
          <w:lang w:val="uk-UA"/>
        </w:rPr>
        <w:t>загальн</w:t>
      </w:r>
      <w:r>
        <w:rPr>
          <w:rFonts w:asciiTheme="minorHAnsi" w:hAnsiTheme="minorHAnsi"/>
          <w:lang w:val="uk-UA"/>
        </w:rPr>
        <w:t>ий бал за Фін</w:t>
      </w:r>
      <w:bookmarkStart w:id="0" w:name="_GoBack"/>
      <w:bookmarkEnd w:id="0"/>
      <w:r>
        <w:rPr>
          <w:rFonts w:asciiTheme="minorHAnsi" w:hAnsiTheme="minorHAnsi"/>
          <w:lang w:val="uk-UA"/>
        </w:rPr>
        <w:t>ансовою пропозицією.</w:t>
      </w:r>
    </w:p>
    <w:p w:rsidR="00745697" w:rsidRDefault="004E7A11" w:rsidP="004E7A11">
      <w:pPr>
        <w:pStyle w:val="a4"/>
        <w:jc w:val="both"/>
        <w:rPr>
          <w:rFonts w:asciiTheme="minorHAnsi" w:hAnsiTheme="minorHAnsi"/>
          <w:lang w:val="uk-UA"/>
        </w:rPr>
      </w:pPr>
      <w:r w:rsidRPr="004E7A11">
        <w:rPr>
          <w:rFonts w:asciiTheme="minorHAnsi" w:hAnsiTheme="minorHAnsi"/>
          <w:lang w:val="uk-UA"/>
        </w:rPr>
        <w:t>За результатами порівняння та оцінки пропозицій може бути вибраний один переможець Конкурсу.</w:t>
      </w:r>
    </w:p>
    <w:p w:rsidR="004E7A11" w:rsidRPr="004E7A11" w:rsidRDefault="004E7A11" w:rsidP="004E7A11">
      <w:pPr>
        <w:pStyle w:val="a4"/>
        <w:jc w:val="both"/>
        <w:rPr>
          <w:rFonts w:asciiTheme="minorHAnsi" w:hAnsiTheme="minorHAnsi"/>
          <w:lang w:val="uk-UA"/>
        </w:rPr>
      </w:pPr>
    </w:p>
    <w:p w:rsidR="00745697" w:rsidRPr="004E5A89" w:rsidRDefault="00745697" w:rsidP="00745697">
      <w:pPr>
        <w:pStyle w:val="a4"/>
        <w:numPr>
          <w:ilvl w:val="2"/>
          <w:numId w:val="5"/>
        </w:numPr>
        <w:spacing w:line="240" w:lineRule="auto"/>
        <w:ind w:left="709" w:hanging="709"/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  <w:lang w:val="uk-UA"/>
        </w:rPr>
        <w:t>ПОДАННЯ ТЕНДЕРНОЇ ПРОПОЗИЦІЇ</w:t>
      </w:r>
    </w:p>
    <w:p w:rsidR="004E5A89" w:rsidRDefault="004E5A89" w:rsidP="004E5A89">
      <w:pPr>
        <w:pStyle w:val="a4"/>
        <w:spacing w:line="240" w:lineRule="auto"/>
        <w:ind w:left="709"/>
        <w:jc w:val="both"/>
        <w:rPr>
          <w:rFonts w:asciiTheme="minorHAnsi" w:hAnsiTheme="minorHAnsi"/>
          <w:b/>
          <w:u w:val="single"/>
          <w:lang w:val="uk-UA"/>
        </w:rPr>
      </w:pPr>
    </w:p>
    <w:p w:rsidR="004E5A89" w:rsidRPr="004E5A89" w:rsidRDefault="004E5A89" w:rsidP="004E5A89">
      <w:pPr>
        <w:pStyle w:val="a4"/>
        <w:spacing w:line="240" w:lineRule="auto"/>
        <w:jc w:val="both"/>
        <w:rPr>
          <w:rFonts w:asciiTheme="minorHAnsi" w:hAnsiTheme="minorHAnsi"/>
          <w:b/>
          <w:lang w:val="uk-UA"/>
        </w:rPr>
      </w:pPr>
      <w:r w:rsidRPr="004E5A89">
        <w:rPr>
          <w:rFonts w:asciiTheme="minorHAnsi" w:hAnsiTheme="minorHAnsi"/>
          <w:b/>
          <w:lang w:val="uk-UA"/>
        </w:rPr>
        <w:t xml:space="preserve">Термін подання: </w:t>
      </w:r>
      <w:r w:rsidR="00925CF2">
        <w:rPr>
          <w:rFonts w:asciiTheme="minorHAnsi" w:hAnsiTheme="minorHAnsi"/>
          <w:b/>
          <w:lang w:val="uk-UA"/>
        </w:rPr>
        <w:t>05</w:t>
      </w:r>
      <w:r w:rsidRPr="004E5A89">
        <w:rPr>
          <w:rFonts w:asciiTheme="minorHAnsi" w:hAnsiTheme="minorHAnsi"/>
          <w:b/>
          <w:lang w:val="uk-UA"/>
        </w:rPr>
        <w:t>.</w:t>
      </w:r>
      <w:r w:rsidR="00925CF2">
        <w:rPr>
          <w:rFonts w:asciiTheme="minorHAnsi" w:hAnsiTheme="minorHAnsi"/>
          <w:b/>
          <w:lang w:val="uk-UA"/>
        </w:rPr>
        <w:t>02</w:t>
      </w:r>
      <w:r w:rsidRPr="004E5A89">
        <w:rPr>
          <w:rFonts w:asciiTheme="minorHAnsi" w:hAnsiTheme="minorHAnsi"/>
          <w:b/>
          <w:lang w:val="uk-UA"/>
        </w:rPr>
        <w:t>.2018 – 17:00 UTC+2</w:t>
      </w:r>
    </w:p>
    <w:p w:rsidR="00745697" w:rsidRDefault="00745697" w:rsidP="00745697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</w:p>
    <w:p w:rsidR="00745697" w:rsidRDefault="00745697" w:rsidP="00745697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Пропозиції слід подавати одним з двох способів:</w:t>
      </w:r>
    </w:p>
    <w:p w:rsidR="009C283B" w:rsidRPr="009C283B" w:rsidRDefault="00C954E5" w:rsidP="009C283B">
      <w:pPr>
        <w:pStyle w:val="a4"/>
        <w:numPr>
          <w:ilvl w:val="0"/>
          <w:numId w:val="10"/>
        </w:numPr>
        <w:spacing w:line="240" w:lineRule="auto"/>
        <w:jc w:val="both"/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електрон</w:t>
      </w:r>
      <w:proofErr w:type="spellEnd"/>
      <w:r w:rsidR="004E7A11">
        <w:rPr>
          <w:rFonts w:asciiTheme="minorHAnsi" w:hAnsiTheme="minorHAnsi"/>
          <w:lang w:val="uk-UA"/>
        </w:rPr>
        <w:t>н</w:t>
      </w:r>
      <w:proofErr w:type="spellStart"/>
      <w:r>
        <w:rPr>
          <w:rFonts w:asciiTheme="minorHAnsi" w:hAnsiTheme="minorHAnsi"/>
        </w:rPr>
        <w:t>ою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поштою</w:t>
      </w:r>
      <w:proofErr w:type="spell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  <w:lang w:val="uk-UA"/>
        </w:rPr>
        <w:t>на</w:t>
      </w:r>
      <w:proofErr w:type="gramEnd"/>
      <w:r>
        <w:rPr>
          <w:rFonts w:asciiTheme="minorHAnsi" w:hAnsiTheme="minorHAnsi"/>
          <w:lang w:val="uk-UA"/>
        </w:rPr>
        <w:t xml:space="preserve"> адресу </w:t>
      </w:r>
      <w:hyperlink r:id="rId7" w:tgtFrame="_blank" w:history="1">
        <w:r w:rsidRPr="00570524">
          <w:rPr>
            <w:rFonts w:asciiTheme="minorHAnsi" w:hAnsiTheme="minorHAnsi"/>
            <w:color w:val="0000FF"/>
            <w:u w:val="single"/>
            <w:lang w:val="uk-UA"/>
          </w:rPr>
          <w:t>tender@rokada.org.ua</w:t>
        </w:r>
      </w:hyperlink>
    </w:p>
    <w:p w:rsidR="004E5A89" w:rsidRDefault="009C283B" w:rsidP="009C283B">
      <w:pPr>
        <w:pStyle w:val="a4"/>
        <w:spacing w:line="240" w:lineRule="auto"/>
        <w:ind w:left="108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Електроні листи з пропозиціями повинні мати </w:t>
      </w:r>
      <w:r w:rsidR="004E5A89">
        <w:rPr>
          <w:rFonts w:asciiTheme="minorHAnsi" w:hAnsiTheme="minorHAnsi"/>
          <w:lang w:val="uk-UA"/>
        </w:rPr>
        <w:t>наступні</w:t>
      </w:r>
      <w:r>
        <w:rPr>
          <w:rFonts w:asciiTheme="minorHAnsi" w:hAnsiTheme="minorHAnsi"/>
          <w:lang w:val="uk-UA"/>
        </w:rPr>
        <w:t xml:space="preserve"> </w:t>
      </w:r>
      <w:r w:rsidR="004E5A89">
        <w:rPr>
          <w:rFonts w:asciiTheme="minorHAnsi" w:hAnsiTheme="minorHAnsi"/>
          <w:lang w:val="uk-UA"/>
        </w:rPr>
        <w:t>теми відповідно</w:t>
      </w:r>
      <w:r>
        <w:rPr>
          <w:rFonts w:asciiTheme="minorHAnsi" w:hAnsiTheme="minorHAnsi"/>
          <w:lang w:val="uk-UA"/>
        </w:rPr>
        <w:t xml:space="preserve">: </w:t>
      </w:r>
    </w:p>
    <w:p w:rsidR="004E5A89" w:rsidRPr="004E5A89" w:rsidRDefault="004E5A89" w:rsidP="004E5A89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«Технічна пропозиція на тендер </w:t>
      </w:r>
      <w:r>
        <w:rPr>
          <w:rFonts w:ascii="Segoe UI" w:hAnsi="Segoe UI" w:cs="Segoe UI"/>
          <w:color w:val="000000"/>
          <w:sz w:val="18"/>
          <w:szCs w:val="18"/>
        </w:rPr>
        <w:t>RFP 01/01.18</w:t>
      </w:r>
      <w:r>
        <w:rPr>
          <w:rFonts w:ascii="Segoe UI" w:hAnsi="Segoe UI" w:cs="Segoe UI"/>
          <w:color w:val="000000"/>
          <w:sz w:val="18"/>
          <w:szCs w:val="18"/>
          <w:lang w:val="uk-UA"/>
        </w:rPr>
        <w:t>»</w:t>
      </w:r>
    </w:p>
    <w:p w:rsidR="009C283B" w:rsidRPr="004E5A89" w:rsidRDefault="004E5A89" w:rsidP="004E5A89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«Фінансова пропозиція на тендер </w:t>
      </w:r>
      <w:r>
        <w:rPr>
          <w:rFonts w:ascii="Segoe UI" w:hAnsi="Segoe UI" w:cs="Segoe UI"/>
          <w:color w:val="000000"/>
          <w:sz w:val="18"/>
          <w:szCs w:val="18"/>
        </w:rPr>
        <w:t>RFP 01/01.18</w:t>
      </w:r>
      <w:r>
        <w:rPr>
          <w:rFonts w:ascii="Segoe UI" w:hAnsi="Segoe UI" w:cs="Segoe UI"/>
          <w:color w:val="000000"/>
          <w:sz w:val="18"/>
          <w:szCs w:val="18"/>
          <w:lang w:val="uk-UA"/>
        </w:rPr>
        <w:t>»</w:t>
      </w:r>
      <w:r w:rsidR="009C283B" w:rsidRPr="004E5A89">
        <w:rPr>
          <w:rFonts w:asciiTheme="minorHAnsi" w:hAnsiTheme="minorHAnsi"/>
          <w:lang w:val="uk-UA"/>
        </w:rPr>
        <w:t xml:space="preserve"> </w:t>
      </w:r>
    </w:p>
    <w:p w:rsidR="009C283B" w:rsidRPr="00EF2A61" w:rsidRDefault="00C954E5" w:rsidP="00EF2A61">
      <w:pPr>
        <w:pStyle w:val="a4"/>
        <w:spacing w:line="240" w:lineRule="auto"/>
        <w:ind w:left="108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При цьому всі Додатки  повинні надаватися у форматі </w:t>
      </w:r>
      <w:r w:rsidRPr="009C283B">
        <w:rPr>
          <w:rFonts w:asciiTheme="minorHAnsi" w:hAnsiTheme="minorHAnsi"/>
          <w:lang w:val="uk-UA"/>
        </w:rPr>
        <w:t>PDF, зав</w:t>
      </w:r>
      <w:r>
        <w:rPr>
          <w:rFonts w:asciiTheme="minorHAnsi" w:hAnsiTheme="minorHAnsi"/>
          <w:lang w:val="uk-UA"/>
        </w:rPr>
        <w:t>ірені підписом та печаткою (у разі, як</w:t>
      </w:r>
      <w:r w:rsidR="004E5A89">
        <w:rPr>
          <w:rFonts w:asciiTheme="minorHAnsi" w:hAnsiTheme="minorHAnsi"/>
          <w:lang w:val="uk-UA"/>
        </w:rPr>
        <w:t xml:space="preserve">що учасник тендеру </w:t>
      </w:r>
      <w:proofErr w:type="spellStart"/>
      <w:r w:rsidR="004E5A89">
        <w:rPr>
          <w:rFonts w:asciiTheme="minorHAnsi" w:hAnsiTheme="minorHAnsi"/>
          <w:lang w:val="uk-UA"/>
        </w:rPr>
        <w:t>ії</w:t>
      </w:r>
      <w:proofErr w:type="spellEnd"/>
      <w:r w:rsidR="004E5A89">
        <w:rPr>
          <w:rFonts w:asciiTheme="minorHAnsi" w:hAnsiTheme="minorHAnsi"/>
          <w:lang w:val="uk-UA"/>
        </w:rPr>
        <w:t xml:space="preserve"> застосовує</w:t>
      </w:r>
      <w:r>
        <w:rPr>
          <w:rFonts w:asciiTheme="minorHAnsi" w:hAnsiTheme="minorHAnsi"/>
          <w:lang w:val="uk-UA"/>
        </w:rPr>
        <w:t xml:space="preserve"> у своїй діяльності). У доповнення можливо надсилання копій Додатків у форматі </w:t>
      </w:r>
      <w:r w:rsidRPr="009C283B">
        <w:rPr>
          <w:rFonts w:asciiTheme="minorHAnsi" w:hAnsiTheme="minorHAnsi"/>
          <w:lang w:val="uk-UA"/>
        </w:rPr>
        <w:t xml:space="preserve">Excel або </w:t>
      </w:r>
      <w:r>
        <w:rPr>
          <w:rFonts w:asciiTheme="minorHAnsi" w:hAnsiTheme="minorHAnsi"/>
          <w:lang w:val="uk-UA"/>
        </w:rPr>
        <w:t>і</w:t>
      </w:r>
      <w:r w:rsidRPr="009C283B">
        <w:rPr>
          <w:rFonts w:asciiTheme="minorHAnsi" w:hAnsiTheme="minorHAnsi"/>
          <w:lang w:val="uk-UA"/>
        </w:rPr>
        <w:t>нших форматах</w:t>
      </w:r>
      <w:r>
        <w:rPr>
          <w:rFonts w:asciiTheme="minorHAnsi" w:hAnsiTheme="minorHAnsi"/>
          <w:lang w:val="uk-UA"/>
        </w:rPr>
        <w:t>.</w:t>
      </w:r>
    </w:p>
    <w:p w:rsidR="00C954E5" w:rsidRPr="009C283B" w:rsidRDefault="00C954E5" w:rsidP="009C283B">
      <w:pPr>
        <w:pStyle w:val="a4"/>
        <w:numPr>
          <w:ilvl w:val="0"/>
          <w:numId w:val="10"/>
        </w:numPr>
        <w:spacing w:line="240" w:lineRule="auto"/>
        <w:jc w:val="both"/>
        <w:rPr>
          <w:rFonts w:asciiTheme="minorHAnsi" w:hAnsiTheme="minorHAnsi"/>
          <w:lang w:val="uk-UA"/>
        </w:rPr>
      </w:pPr>
      <w:proofErr w:type="spellStart"/>
      <w:r>
        <w:rPr>
          <w:rFonts w:asciiTheme="minorHAnsi" w:hAnsiTheme="minorHAnsi"/>
        </w:rPr>
        <w:t>друкований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ориг</w:t>
      </w:r>
      <w:r>
        <w:rPr>
          <w:rFonts w:asciiTheme="minorHAnsi" w:hAnsiTheme="minorHAnsi"/>
          <w:lang w:val="uk-UA"/>
        </w:rPr>
        <w:t>інал</w:t>
      </w:r>
      <w:proofErr w:type="spellEnd"/>
      <w:r>
        <w:rPr>
          <w:rFonts w:asciiTheme="minorHAnsi" w:hAnsiTheme="minorHAnsi"/>
          <w:lang w:val="uk-UA"/>
        </w:rPr>
        <w:t xml:space="preserve"> на </w:t>
      </w:r>
      <w:r w:rsidR="009C283B">
        <w:rPr>
          <w:rFonts w:asciiTheme="minorHAnsi" w:hAnsiTheme="minorHAnsi"/>
          <w:lang w:val="uk-UA"/>
        </w:rPr>
        <w:t xml:space="preserve">поштову </w:t>
      </w:r>
      <w:r>
        <w:rPr>
          <w:rFonts w:asciiTheme="minorHAnsi" w:hAnsiTheme="minorHAnsi"/>
          <w:lang w:val="uk-UA"/>
        </w:rPr>
        <w:t>адресу Фонду:</w:t>
      </w:r>
      <w:r w:rsidR="009C283B">
        <w:rPr>
          <w:rFonts w:asciiTheme="minorHAnsi" w:hAnsiTheme="minorHAnsi"/>
          <w:lang w:val="uk-UA"/>
        </w:rPr>
        <w:t xml:space="preserve"> </w:t>
      </w:r>
      <w:r w:rsidRPr="009C283B">
        <w:rPr>
          <w:rFonts w:asciiTheme="minorHAnsi" w:hAnsiTheme="minorHAnsi"/>
          <w:b/>
          <w:lang w:val="uk-UA"/>
        </w:rPr>
        <w:t>03065, м. Київ, вул. Василя Чумака, 7</w:t>
      </w:r>
      <w:r w:rsidRPr="009C283B">
        <w:rPr>
          <w:rFonts w:asciiTheme="minorHAnsi" w:hAnsiTheme="minorHAnsi"/>
          <w:lang w:val="uk-UA"/>
        </w:rPr>
        <w:t xml:space="preserve"> </w:t>
      </w:r>
    </w:p>
    <w:p w:rsidR="004E5A89" w:rsidRDefault="00C954E5" w:rsidP="009C283B">
      <w:pPr>
        <w:pStyle w:val="a4"/>
        <w:spacing w:line="240" w:lineRule="auto"/>
        <w:ind w:left="1080"/>
        <w:jc w:val="both"/>
        <w:rPr>
          <w:rFonts w:asciiTheme="minorHAnsi" w:hAnsiTheme="minorHAnsi"/>
          <w:lang w:val="uk-UA"/>
        </w:rPr>
      </w:pPr>
      <w:r w:rsidRPr="00C954E5">
        <w:rPr>
          <w:rFonts w:asciiTheme="minorHAnsi" w:hAnsiTheme="minorHAnsi"/>
          <w:lang w:val="uk-UA"/>
        </w:rPr>
        <w:lastRenderedPageBreak/>
        <w:t>Лист</w:t>
      </w:r>
      <w:r w:rsidR="004E5A89">
        <w:rPr>
          <w:rFonts w:asciiTheme="minorHAnsi" w:hAnsiTheme="minorHAnsi"/>
          <w:lang w:val="uk-UA"/>
        </w:rPr>
        <w:t>и, що надсилаю</w:t>
      </w:r>
      <w:r w:rsidRPr="00C954E5">
        <w:rPr>
          <w:rFonts w:asciiTheme="minorHAnsi" w:hAnsiTheme="minorHAnsi"/>
          <w:lang w:val="uk-UA"/>
        </w:rPr>
        <w:t xml:space="preserve">ться </w:t>
      </w:r>
      <w:r>
        <w:rPr>
          <w:rFonts w:asciiTheme="minorHAnsi" w:hAnsiTheme="minorHAnsi"/>
          <w:lang w:val="uk-UA"/>
        </w:rPr>
        <w:t>поштою</w:t>
      </w:r>
      <w:r w:rsidRPr="00C954E5">
        <w:rPr>
          <w:rFonts w:asciiTheme="minorHAnsi" w:hAnsiTheme="minorHAnsi"/>
          <w:lang w:val="uk-UA"/>
        </w:rPr>
        <w:t xml:space="preserve"> ма</w:t>
      </w:r>
      <w:r w:rsidR="004E5A89">
        <w:rPr>
          <w:rFonts w:asciiTheme="minorHAnsi" w:hAnsiTheme="minorHAnsi"/>
          <w:lang w:val="uk-UA"/>
        </w:rPr>
        <w:t>ють</w:t>
      </w:r>
      <w:r w:rsidRPr="00C954E5">
        <w:rPr>
          <w:rFonts w:asciiTheme="minorHAnsi" w:hAnsiTheme="minorHAnsi"/>
          <w:lang w:val="uk-UA"/>
        </w:rPr>
        <w:t xml:space="preserve"> бути в запечата</w:t>
      </w:r>
      <w:r w:rsidR="004E5A89">
        <w:rPr>
          <w:rFonts w:asciiTheme="minorHAnsi" w:hAnsiTheme="minorHAnsi"/>
          <w:lang w:val="uk-UA"/>
        </w:rPr>
        <w:t xml:space="preserve">них </w:t>
      </w:r>
      <w:r w:rsidRPr="00C954E5">
        <w:rPr>
          <w:rFonts w:asciiTheme="minorHAnsi" w:hAnsiTheme="minorHAnsi"/>
          <w:lang w:val="uk-UA"/>
        </w:rPr>
        <w:t>конверт</w:t>
      </w:r>
      <w:r w:rsidR="004E5A89">
        <w:rPr>
          <w:rFonts w:asciiTheme="minorHAnsi" w:hAnsiTheme="minorHAnsi"/>
          <w:lang w:val="uk-UA"/>
        </w:rPr>
        <w:t>ах, та мати</w:t>
      </w:r>
      <w:r w:rsidRPr="00C954E5">
        <w:rPr>
          <w:rFonts w:asciiTheme="minorHAnsi" w:hAnsiTheme="minorHAnsi"/>
          <w:lang w:val="uk-UA"/>
        </w:rPr>
        <w:t xml:space="preserve"> </w:t>
      </w:r>
      <w:r w:rsidR="004E5A89">
        <w:rPr>
          <w:rFonts w:asciiTheme="minorHAnsi" w:hAnsiTheme="minorHAnsi"/>
          <w:lang w:val="uk-UA"/>
        </w:rPr>
        <w:t xml:space="preserve">наступні </w:t>
      </w:r>
      <w:r>
        <w:rPr>
          <w:rFonts w:asciiTheme="minorHAnsi" w:hAnsiTheme="minorHAnsi"/>
          <w:lang w:val="uk-UA"/>
        </w:rPr>
        <w:t>зазначенням</w:t>
      </w:r>
      <w:r w:rsidR="004E5A89">
        <w:rPr>
          <w:rFonts w:asciiTheme="minorHAnsi" w:hAnsiTheme="minorHAnsi"/>
          <w:lang w:val="uk-UA"/>
        </w:rPr>
        <w:t xml:space="preserve"> відповідно</w:t>
      </w:r>
      <w:r>
        <w:rPr>
          <w:rFonts w:asciiTheme="minorHAnsi" w:hAnsiTheme="minorHAnsi"/>
          <w:lang w:val="uk-UA"/>
        </w:rPr>
        <w:t>:</w:t>
      </w:r>
    </w:p>
    <w:p w:rsidR="004E5A89" w:rsidRPr="004E5A89" w:rsidRDefault="004E5A89" w:rsidP="004E5A89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«Технічна пропозиція на тендер </w:t>
      </w:r>
      <w:r>
        <w:rPr>
          <w:rFonts w:ascii="Segoe UI" w:hAnsi="Segoe UI" w:cs="Segoe UI"/>
          <w:color w:val="000000"/>
          <w:sz w:val="18"/>
          <w:szCs w:val="18"/>
        </w:rPr>
        <w:t>RFP 01/01.18</w:t>
      </w:r>
      <w:r>
        <w:rPr>
          <w:rFonts w:ascii="Segoe UI" w:hAnsi="Segoe UI" w:cs="Segoe UI"/>
          <w:color w:val="000000"/>
          <w:sz w:val="18"/>
          <w:szCs w:val="18"/>
          <w:lang w:val="uk-UA"/>
        </w:rPr>
        <w:t>»</w:t>
      </w:r>
    </w:p>
    <w:p w:rsidR="009C283B" w:rsidRPr="00F60FD8" w:rsidRDefault="004E5A89" w:rsidP="00F60FD8">
      <w:pPr>
        <w:pStyle w:val="a4"/>
        <w:numPr>
          <w:ilvl w:val="0"/>
          <w:numId w:val="9"/>
        </w:numPr>
        <w:spacing w:line="240" w:lineRule="auto"/>
        <w:ind w:left="1418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 xml:space="preserve">«Фінансова пропозиція на тендер </w:t>
      </w:r>
      <w:r>
        <w:rPr>
          <w:rFonts w:ascii="Segoe UI" w:hAnsi="Segoe UI" w:cs="Segoe UI"/>
          <w:color w:val="000000"/>
          <w:sz w:val="18"/>
          <w:szCs w:val="18"/>
        </w:rPr>
        <w:t>RFP 01/01.18</w:t>
      </w:r>
      <w:r>
        <w:rPr>
          <w:rFonts w:ascii="Segoe UI" w:hAnsi="Segoe UI" w:cs="Segoe UI"/>
          <w:color w:val="000000"/>
          <w:sz w:val="18"/>
          <w:szCs w:val="18"/>
          <w:lang w:val="uk-UA"/>
        </w:rPr>
        <w:t>»</w:t>
      </w:r>
      <w:r w:rsidRPr="004E5A89">
        <w:rPr>
          <w:rFonts w:asciiTheme="minorHAnsi" w:hAnsiTheme="minorHAnsi"/>
          <w:lang w:val="uk-UA"/>
        </w:rPr>
        <w:t xml:space="preserve"> 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9179"/>
      </w:tblGrid>
      <w:tr w:rsidR="000B5A32" w:rsidTr="005B7255">
        <w:trPr>
          <w:trHeight w:val="1079"/>
        </w:trPr>
        <w:tc>
          <w:tcPr>
            <w:tcW w:w="9179" w:type="dxa"/>
          </w:tcPr>
          <w:p w:rsidR="000B5A32" w:rsidRDefault="000B5A32" w:rsidP="000B5A32">
            <w:pPr>
              <w:jc w:val="both"/>
              <w:rPr>
                <w:rFonts w:asciiTheme="minorHAnsi" w:hAnsiTheme="minorHAnsi"/>
                <w:b/>
                <w:lang w:val="uk-UA"/>
              </w:rPr>
            </w:pPr>
            <w:r w:rsidRPr="00E6669B">
              <w:rPr>
                <w:rFonts w:asciiTheme="minorHAnsi" w:hAnsiTheme="minorHAnsi"/>
                <w:b/>
                <w:lang w:val="uk-UA"/>
              </w:rPr>
              <w:t>ВАЖЛИВО:</w:t>
            </w:r>
          </w:p>
          <w:p w:rsidR="000B5A32" w:rsidRDefault="000B5A32" w:rsidP="00EF2A61">
            <w:pPr>
              <w:pStyle w:val="a4"/>
              <w:spacing w:line="240" w:lineRule="auto"/>
              <w:ind w:left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Технічну та Фінансову пропозиції</w:t>
            </w:r>
            <w:r w:rsidR="00EF2A61">
              <w:rPr>
                <w:rFonts w:asciiTheme="minorHAnsi" w:hAnsiTheme="minorHAnsi"/>
                <w:lang w:val="uk-UA"/>
              </w:rPr>
              <w:t xml:space="preserve"> повинні бути чітко відокремлені та</w:t>
            </w:r>
            <w:r>
              <w:rPr>
                <w:rFonts w:asciiTheme="minorHAnsi" w:hAnsiTheme="minorHAnsi"/>
                <w:lang w:val="uk-UA"/>
              </w:rPr>
              <w:t xml:space="preserve"> над</w:t>
            </w:r>
            <w:r w:rsidR="00EF2A61">
              <w:rPr>
                <w:rFonts w:asciiTheme="minorHAnsi" w:hAnsiTheme="minorHAnsi"/>
                <w:lang w:val="uk-UA"/>
              </w:rPr>
              <w:t xml:space="preserve">іслані </w:t>
            </w:r>
            <w:r w:rsidR="00EF2A61" w:rsidRPr="00EF2A61">
              <w:rPr>
                <w:rFonts w:asciiTheme="minorHAnsi" w:hAnsiTheme="minorHAnsi"/>
                <w:b/>
                <w:u w:val="single"/>
                <w:lang w:val="uk-UA"/>
              </w:rPr>
              <w:t>окремими</w:t>
            </w:r>
            <w:r w:rsidR="00EF2A61">
              <w:rPr>
                <w:rFonts w:asciiTheme="minorHAnsi" w:hAnsiTheme="minorHAnsi"/>
                <w:lang w:val="uk-UA"/>
              </w:rPr>
              <w:t xml:space="preserve"> </w:t>
            </w:r>
            <w:r w:rsidR="00EF2A61" w:rsidRPr="00EF2A61">
              <w:rPr>
                <w:rFonts w:asciiTheme="minorHAnsi" w:hAnsiTheme="minorHAnsi"/>
                <w:b/>
                <w:lang w:val="uk-UA"/>
              </w:rPr>
              <w:t>електронними листами чи конвертами</w:t>
            </w:r>
            <w:r w:rsidR="00EF2A61">
              <w:rPr>
                <w:rFonts w:asciiTheme="minorHAnsi" w:hAnsiTheme="minorHAnsi"/>
                <w:lang w:val="uk-UA"/>
              </w:rPr>
              <w:t>. Невиконання цієї вимоги може привести до дискваліфікації.</w:t>
            </w:r>
          </w:p>
        </w:tc>
      </w:tr>
    </w:tbl>
    <w:p w:rsidR="00EA5BC8" w:rsidRDefault="00EA5BC8" w:rsidP="00EA5BC8">
      <w:pPr>
        <w:pStyle w:val="a4"/>
        <w:spacing w:line="240" w:lineRule="auto"/>
        <w:jc w:val="both"/>
        <w:rPr>
          <w:rFonts w:asciiTheme="minorHAnsi" w:hAnsiTheme="minorHAnsi"/>
          <w:b/>
          <w:u w:val="single"/>
          <w:lang w:val="uk-UA"/>
        </w:rPr>
      </w:pPr>
    </w:p>
    <w:p w:rsidR="00570524" w:rsidRPr="00EA5BC8" w:rsidRDefault="00EA5BC8" w:rsidP="00EA5BC8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u w:val="single"/>
          <w:lang w:val="uk-UA"/>
        </w:rPr>
      </w:pPr>
      <w:r w:rsidRPr="00EA5BC8">
        <w:rPr>
          <w:rFonts w:asciiTheme="minorHAnsi" w:hAnsiTheme="minorHAnsi"/>
          <w:b/>
          <w:u w:val="single"/>
          <w:lang w:val="uk-UA"/>
        </w:rPr>
        <w:t>ПРИЙНЯТТЯ ПРОПОЗИЦІЙ</w:t>
      </w:r>
    </w:p>
    <w:p w:rsidR="00EA5BC8" w:rsidRDefault="00EA5BC8" w:rsidP="00EA5BC8">
      <w:pPr>
        <w:pStyle w:val="a4"/>
        <w:rPr>
          <w:lang w:val="uk-UA"/>
        </w:rPr>
      </w:pPr>
      <w:r w:rsidRPr="008C4A5E">
        <w:rPr>
          <w:lang w:val="uk-UA"/>
        </w:rPr>
        <w:t>Комерційні пропозиції, що не відповідають вимогам, не будуть враховані  Фондом.</w:t>
      </w:r>
    </w:p>
    <w:p w:rsidR="00792512" w:rsidRDefault="00EA5BC8" w:rsidP="00F60FD8">
      <w:pPr>
        <w:pStyle w:val="a4"/>
        <w:rPr>
          <w:lang w:val="uk-UA"/>
        </w:rPr>
      </w:pPr>
      <w:r>
        <w:rPr>
          <w:lang w:val="uk-UA"/>
        </w:rPr>
        <w:t xml:space="preserve">Фонд може на власний розсуд </w:t>
      </w:r>
      <w:r w:rsidR="009B3192">
        <w:rPr>
          <w:lang w:val="uk-UA"/>
        </w:rPr>
        <w:t xml:space="preserve"> продовжити  термін подання тендерних пропозицій, письмово повідомивши про це потенційних постачальників.</w:t>
      </w:r>
    </w:p>
    <w:p w:rsidR="00F60FD8" w:rsidRPr="00F60FD8" w:rsidRDefault="00F60FD8" w:rsidP="00F60FD8">
      <w:pPr>
        <w:pStyle w:val="a4"/>
        <w:rPr>
          <w:lang w:val="uk-UA"/>
        </w:rPr>
      </w:pPr>
    </w:p>
    <w:p w:rsidR="009D6A66" w:rsidRDefault="007831E0" w:rsidP="00570524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u w:val="single"/>
          <w:lang w:val="uk-UA"/>
        </w:rPr>
      </w:pPr>
      <w:r>
        <w:rPr>
          <w:rFonts w:asciiTheme="minorHAnsi" w:hAnsiTheme="minorHAnsi"/>
          <w:b/>
          <w:u w:val="single"/>
          <w:lang w:val="uk-UA"/>
        </w:rPr>
        <w:t>УМОВИ</w:t>
      </w:r>
      <w:r w:rsidR="009D6A66">
        <w:rPr>
          <w:rFonts w:asciiTheme="minorHAnsi" w:hAnsiTheme="minorHAnsi"/>
          <w:b/>
          <w:u w:val="single"/>
          <w:lang w:val="uk-UA"/>
        </w:rPr>
        <w:t xml:space="preserve"> ОПЛАТИ</w:t>
      </w:r>
    </w:p>
    <w:p w:rsidR="007831E0" w:rsidRDefault="007831E0" w:rsidP="00F946CC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  <w:r w:rsidRPr="007831E0">
        <w:rPr>
          <w:rFonts w:asciiTheme="minorHAnsi" w:hAnsiTheme="minorHAnsi"/>
          <w:lang w:val="uk-UA"/>
        </w:rPr>
        <w:t xml:space="preserve">Оплата буде здійснюватися </w:t>
      </w:r>
      <w:r w:rsidR="00897542">
        <w:rPr>
          <w:rFonts w:asciiTheme="minorHAnsi" w:hAnsiTheme="minorHAnsi"/>
          <w:lang w:val="uk-UA"/>
        </w:rPr>
        <w:t xml:space="preserve">виключно </w:t>
      </w:r>
      <w:r w:rsidRPr="007831E0">
        <w:rPr>
          <w:rFonts w:asciiTheme="minorHAnsi" w:hAnsiTheme="minorHAnsi"/>
          <w:lang w:val="uk-UA"/>
        </w:rPr>
        <w:t xml:space="preserve">шляхом безготівкового </w:t>
      </w:r>
      <w:r>
        <w:rPr>
          <w:rFonts w:asciiTheme="minorHAnsi" w:hAnsiTheme="minorHAnsi"/>
          <w:lang w:val="uk-UA"/>
        </w:rPr>
        <w:t>перерахування грошових коштів</w:t>
      </w:r>
      <w:r w:rsidRPr="007831E0">
        <w:rPr>
          <w:rFonts w:asciiTheme="minorHAnsi" w:hAnsiTheme="minorHAnsi"/>
          <w:lang w:val="uk-UA"/>
        </w:rPr>
        <w:t xml:space="preserve"> в </w:t>
      </w:r>
      <w:r>
        <w:rPr>
          <w:rFonts w:asciiTheme="minorHAnsi" w:hAnsiTheme="minorHAnsi"/>
          <w:lang w:val="uk-UA"/>
        </w:rPr>
        <w:t>національній валюті України - у</w:t>
      </w:r>
      <w:r w:rsidRPr="007831E0">
        <w:rPr>
          <w:rFonts w:asciiTheme="minorHAnsi" w:hAnsiTheme="minorHAnsi"/>
          <w:lang w:val="uk-UA"/>
        </w:rPr>
        <w:t>країнській гривні</w:t>
      </w:r>
      <w:r>
        <w:rPr>
          <w:rFonts w:asciiTheme="minorHAnsi" w:hAnsiTheme="minorHAnsi"/>
          <w:lang w:val="uk-UA"/>
        </w:rPr>
        <w:t>,</w:t>
      </w:r>
      <w:r w:rsidRPr="007831E0">
        <w:rPr>
          <w:rFonts w:asciiTheme="minorHAnsi" w:hAnsiTheme="minorHAnsi"/>
          <w:lang w:val="uk-UA"/>
        </w:rPr>
        <w:t xml:space="preserve"> протягом  п’яти </w:t>
      </w:r>
      <w:r>
        <w:rPr>
          <w:rFonts w:asciiTheme="minorHAnsi" w:hAnsiTheme="minorHAnsi"/>
          <w:lang w:val="uk-UA"/>
        </w:rPr>
        <w:t xml:space="preserve">календарних </w:t>
      </w:r>
      <w:r w:rsidRPr="007831E0">
        <w:rPr>
          <w:rFonts w:asciiTheme="minorHAnsi" w:hAnsiTheme="minorHAnsi"/>
          <w:lang w:val="uk-UA"/>
        </w:rPr>
        <w:t xml:space="preserve">днів з моменту підписання акту виконаних робіт / накладної. </w:t>
      </w:r>
    </w:p>
    <w:p w:rsidR="00F946CC" w:rsidRPr="00F946CC" w:rsidRDefault="00F946CC" w:rsidP="00F946CC">
      <w:pPr>
        <w:pStyle w:val="a4"/>
        <w:spacing w:line="240" w:lineRule="auto"/>
        <w:jc w:val="both"/>
        <w:rPr>
          <w:rFonts w:asciiTheme="minorHAnsi" w:hAnsiTheme="minorHAnsi"/>
          <w:lang w:val="uk-UA"/>
        </w:rPr>
      </w:pPr>
    </w:p>
    <w:p w:rsidR="00570524" w:rsidRPr="007D290D" w:rsidRDefault="00570524" w:rsidP="00570524">
      <w:pPr>
        <w:pStyle w:val="a4"/>
        <w:numPr>
          <w:ilvl w:val="1"/>
          <w:numId w:val="5"/>
        </w:numPr>
        <w:spacing w:line="240" w:lineRule="auto"/>
        <w:ind w:hanging="720"/>
        <w:jc w:val="both"/>
        <w:rPr>
          <w:rFonts w:asciiTheme="minorHAnsi" w:hAnsiTheme="minorHAnsi"/>
          <w:b/>
          <w:u w:val="single"/>
          <w:lang w:val="uk-UA"/>
        </w:rPr>
      </w:pPr>
      <w:r w:rsidRPr="007D290D">
        <w:rPr>
          <w:rFonts w:asciiTheme="minorHAnsi" w:hAnsiTheme="minorHAnsi"/>
          <w:b/>
          <w:u w:val="single"/>
          <w:lang w:val="uk-UA"/>
        </w:rPr>
        <w:t>ЗАПИТИ НА РОЗ’ЯСНЕННЯ</w:t>
      </w:r>
    </w:p>
    <w:p w:rsidR="00570524" w:rsidRDefault="00570524" w:rsidP="00570524">
      <w:pPr>
        <w:pStyle w:val="a4"/>
        <w:jc w:val="both"/>
        <w:rPr>
          <w:rFonts w:asciiTheme="minorHAnsi" w:hAnsiTheme="minorHAnsi"/>
          <w:lang w:val="uk-UA"/>
        </w:rPr>
      </w:pPr>
      <w:r w:rsidRPr="007D290D">
        <w:rPr>
          <w:rFonts w:asciiTheme="minorHAnsi" w:hAnsiTheme="minorHAnsi"/>
          <w:lang w:val="uk-UA"/>
        </w:rPr>
        <w:t>Учасникам тендеру пропонується подавати запити на роз’яснення щодо конкурсу пропонується подавати на електронну скриньку:</w:t>
      </w:r>
      <w:r>
        <w:rPr>
          <w:rFonts w:asciiTheme="minorHAnsi" w:hAnsiTheme="minorHAnsi"/>
          <w:lang w:val="uk-UA"/>
        </w:rPr>
        <w:t xml:space="preserve"> </w:t>
      </w:r>
      <w:hyperlink r:id="rId8" w:history="1">
        <w:r w:rsidRPr="00DB4403">
          <w:rPr>
            <w:rStyle w:val="a3"/>
            <w:rFonts w:asciiTheme="minorHAnsi" w:hAnsiTheme="minorHAnsi"/>
            <w:lang w:val="uk-UA"/>
          </w:rPr>
          <w:t>r.belyaev@rokada.org.ua</w:t>
        </w:r>
      </w:hyperlink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9179"/>
      </w:tblGrid>
      <w:tr w:rsidR="00504674" w:rsidTr="005B7255">
        <w:tc>
          <w:tcPr>
            <w:tcW w:w="9179" w:type="dxa"/>
          </w:tcPr>
          <w:p w:rsidR="00504674" w:rsidRPr="004C3BD2" w:rsidRDefault="00504674" w:rsidP="00504674">
            <w:pPr>
              <w:jc w:val="both"/>
              <w:rPr>
                <w:rFonts w:asciiTheme="minorHAnsi" w:hAnsiTheme="minorHAnsi"/>
                <w:b/>
                <w:sz w:val="22"/>
                <w:szCs w:val="22"/>
                <w:lang w:val="uk-UA"/>
              </w:rPr>
            </w:pPr>
            <w:r w:rsidRPr="004C3BD2">
              <w:rPr>
                <w:rFonts w:asciiTheme="minorHAnsi" w:hAnsiTheme="minorHAnsi"/>
                <w:b/>
                <w:sz w:val="22"/>
                <w:szCs w:val="22"/>
                <w:lang w:val="uk-UA"/>
              </w:rPr>
              <w:t>ВАЖЛИВО:</w:t>
            </w:r>
          </w:p>
          <w:p w:rsidR="00504674" w:rsidRPr="00504674" w:rsidRDefault="00504674" w:rsidP="00504674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uk-UA"/>
              </w:rPr>
              <w:t xml:space="preserve">Ваші тендерні пропозиції </w:t>
            </w:r>
            <w:r w:rsidRPr="00504674">
              <w:rPr>
                <w:rFonts w:asciiTheme="minorHAnsi" w:hAnsiTheme="minorHAnsi"/>
                <w:b/>
                <w:sz w:val="22"/>
                <w:szCs w:val="22"/>
                <w:lang w:val="uk-UA"/>
              </w:rPr>
              <w:t>НЕ</w:t>
            </w:r>
            <w:r>
              <w:rPr>
                <w:rFonts w:asciiTheme="minorHAnsi" w:hAnsiTheme="minorHAnsi"/>
                <w:sz w:val="22"/>
                <w:szCs w:val="22"/>
                <w:lang w:val="uk-UA"/>
              </w:rPr>
              <w:t xml:space="preserve"> повинні бути надіслані на вищезазначений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email</w:t>
            </w:r>
            <w:r w:rsidRPr="00504674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</w:tbl>
    <w:p w:rsidR="005B6FFC" w:rsidRPr="007D290D" w:rsidRDefault="005B6FFC" w:rsidP="001E6083">
      <w:pPr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1E6083" w:rsidRPr="007D290D" w:rsidRDefault="001E6083" w:rsidP="001E6083">
      <w:pPr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1E6083" w:rsidRPr="007D290D" w:rsidRDefault="001E6083" w:rsidP="001E6083">
      <w:pPr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1E6083" w:rsidRPr="007D290D" w:rsidRDefault="001E6083" w:rsidP="008841C2">
      <w:pPr>
        <w:jc w:val="center"/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1E6083" w:rsidRPr="007D290D" w:rsidRDefault="001E6083" w:rsidP="001E6083">
      <w:pPr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1E6083" w:rsidRPr="007D290D" w:rsidRDefault="001E6083" w:rsidP="001E6083">
      <w:pPr>
        <w:rPr>
          <w:rFonts w:asciiTheme="minorHAnsi" w:eastAsia="Batang" w:hAnsiTheme="minorHAnsi" w:cs="Courier New"/>
          <w:sz w:val="22"/>
          <w:szCs w:val="22"/>
          <w:lang w:val="uk-UA"/>
        </w:rPr>
      </w:pPr>
    </w:p>
    <w:sectPr w:rsidR="001E6083" w:rsidRPr="007D290D" w:rsidSect="00F04FFB"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50D90"/>
    <w:rsid w:val="00053A9C"/>
    <w:rsid w:val="000649C2"/>
    <w:rsid w:val="00074E52"/>
    <w:rsid w:val="00084963"/>
    <w:rsid w:val="000869FE"/>
    <w:rsid w:val="00092B36"/>
    <w:rsid w:val="000B5A32"/>
    <w:rsid w:val="001024A9"/>
    <w:rsid w:val="00120A4F"/>
    <w:rsid w:val="001308F2"/>
    <w:rsid w:val="0013301A"/>
    <w:rsid w:val="00193810"/>
    <w:rsid w:val="001C087F"/>
    <w:rsid w:val="001E6083"/>
    <w:rsid w:val="001F6D17"/>
    <w:rsid w:val="00221827"/>
    <w:rsid w:val="00267268"/>
    <w:rsid w:val="002A5D81"/>
    <w:rsid w:val="003452A0"/>
    <w:rsid w:val="00366EBF"/>
    <w:rsid w:val="003938EC"/>
    <w:rsid w:val="003C73A9"/>
    <w:rsid w:val="004350AF"/>
    <w:rsid w:val="0043611C"/>
    <w:rsid w:val="00481C52"/>
    <w:rsid w:val="004C3BD2"/>
    <w:rsid w:val="004E5A89"/>
    <w:rsid w:val="004E7A11"/>
    <w:rsid w:val="00504674"/>
    <w:rsid w:val="00526FE6"/>
    <w:rsid w:val="00555471"/>
    <w:rsid w:val="00570524"/>
    <w:rsid w:val="00581354"/>
    <w:rsid w:val="005B6FFC"/>
    <w:rsid w:val="005B7255"/>
    <w:rsid w:val="005D1D6D"/>
    <w:rsid w:val="00623AAB"/>
    <w:rsid w:val="00633EB3"/>
    <w:rsid w:val="006931CD"/>
    <w:rsid w:val="006F18F6"/>
    <w:rsid w:val="006F34D4"/>
    <w:rsid w:val="00745697"/>
    <w:rsid w:val="00747295"/>
    <w:rsid w:val="007500F1"/>
    <w:rsid w:val="007831E0"/>
    <w:rsid w:val="00792512"/>
    <w:rsid w:val="00797DB7"/>
    <w:rsid w:val="007A7BCE"/>
    <w:rsid w:val="007C0C8A"/>
    <w:rsid w:val="007D290D"/>
    <w:rsid w:val="007E0C42"/>
    <w:rsid w:val="00803E0C"/>
    <w:rsid w:val="0082692C"/>
    <w:rsid w:val="0086233D"/>
    <w:rsid w:val="008841C2"/>
    <w:rsid w:val="0088565A"/>
    <w:rsid w:val="0088597D"/>
    <w:rsid w:val="00890F0E"/>
    <w:rsid w:val="00897542"/>
    <w:rsid w:val="008A09BE"/>
    <w:rsid w:val="008C469B"/>
    <w:rsid w:val="008C4A5E"/>
    <w:rsid w:val="008E343E"/>
    <w:rsid w:val="00901AD8"/>
    <w:rsid w:val="00925CF2"/>
    <w:rsid w:val="009364DC"/>
    <w:rsid w:val="00953FE5"/>
    <w:rsid w:val="00984807"/>
    <w:rsid w:val="00984FB8"/>
    <w:rsid w:val="009B3192"/>
    <w:rsid w:val="009B71A1"/>
    <w:rsid w:val="009C283B"/>
    <w:rsid w:val="009D6A66"/>
    <w:rsid w:val="009E1FE1"/>
    <w:rsid w:val="009E5196"/>
    <w:rsid w:val="009F2B94"/>
    <w:rsid w:val="00A02886"/>
    <w:rsid w:val="00A4690F"/>
    <w:rsid w:val="00A52D14"/>
    <w:rsid w:val="00AC4D2A"/>
    <w:rsid w:val="00AD440B"/>
    <w:rsid w:val="00B93E2A"/>
    <w:rsid w:val="00BB6240"/>
    <w:rsid w:val="00C001F0"/>
    <w:rsid w:val="00C0500A"/>
    <w:rsid w:val="00C43218"/>
    <w:rsid w:val="00C4522D"/>
    <w:rsid w:val="00C954E5"/>
    <w:rsid w:val="00CD233D"/>
    <w:rsid w:val="00CD40DD"/>
    <w:rsid w:val="00CE7811"/>
    <w:rsid w:val="00D07117"/>
    <w:rsid w:val="00D4488B"/>
    <w:rsid w:val="00D64117"/>
    <w:rsid w:val="00D77254"/>
    <w:rsid w:val="00D979FB"/>
    <w:rsid w:val="00DE4038"/>
    <w:rsid w:val="00DE7AE3"/>
    <w:rsid w:val="00E52BCD"/>
    <w:rsid w:val="00E53FB8"/>
    <w:rsid w:val="00E6669B"/>
    <w:rsid w:val="00EA5BC8"/>
    <w:rsid w:val="00EF2A61"/>
    <w:rsid w:val="00F04FFB"/>
    <w:rsid w:val="00F371A3"/>
    <w:rsid w:val="00F60FD8"/>
    <w:rsid w:val="00F70C07"/>
    <w:rsid w:val="00F946CC"/>
    <w:rsid w:val="00FA7120"/>
    <w:rsid w:val="00FC69E2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City"/>
  <w:smartTagType w:namespaceuri="urn:schemas-microsoft-com:office:smarttags" w:name="Street"/>
  <w:shapeDefaults>
    <o:shapedefaults v:ext="edit" spidmax="1083">
      <o:colormru v:ext="edit" colors="#005a00"/>
      <o:colormenu v:ext="edit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0"/>
        <o:entry new="6" old="5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belyaev@rokada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ender@rokada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0</TotalTime>
  <Pages>4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"ROKADA"</Company>
  <LinksUpToDate>false</LinksUpToDate>
  <CharactersWithSpaces>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Роман Беляев</cp:lastModifiedBy>
  <cp:revision>2</cp:revision>
  <cp:lastPrinted>2008-09-05T11:17:00Z</cp:lastPrinted>
  <dcterms:created xsi:type="dcterms:W3CDTF">2018-01-19T13:49:00Z</dcterms:created>
  <dcterms:modified xsi:type="dcterms:W3CDTF">2018-01-19T13:49:00Z</dcterms:modified>
</cp:coreProperties>
</file>